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8EA" w:rsidRDefault="00A118EA" w:rsidP="004573EB">
      <w:pPr>
        <w:jc w:val="center"/>
        <w:rPr>
          <w:rFonts w:asciiTheme="majorHAnsi" w:hAnsiTheme="majorHAnsi" w:cs="Calibri Light (Überschriften)"/>
          <w:b/>
          <w:smallCaps/>
          <w:color w:val="A5A5A5" w:themeColor="accent3"/>
          <w:sz w:val="32"/>
        </w:rPr>
      </w:pPr>
    </w:p>
    <w:p w:rsidR="00A118EA" w:rsidRPr="00A118EA" w:rsidRDefault="00EA23E8" w:rsidP="00C35395">
      <w:pPr>
        <w:rPr>
          <w:rFonts w:asciiTheme="majorHAnsi" w:hAnsiTheme="majorHAnsi" w:cs="Calibri Light (Überschriften)"/>
          <w:b/>
          <w:smallCaps/>
          <w:color w:val="A5A5A5" w:themeColor="accent3"/>
          <w:sz w:val="32"/>
        </w:rPr>
      </w:pPr>
      <w:r w:rsidRPr="00A118EA">
        <w:rPr>
          <w:rFonts w:asciiTheme="majorHAnsi" w:hAnsiTheme="majorHAnsi" w:cs="Calibri Light (Überschriften)"/>
          <w:b/>
          <w:smallCaps/>
          <w:color w:val="A5A5A5" w:themeColor="accent3"/>
          <w:sz w:val="32"/>
        </w:rPr>
        <w:t>P</w:t>
      </w:r>
      <w:r w:rsidR="00A118EA">
        <w:rPr>
          <w:rFonts w:asciiTheme="majorHAnsi" w:hAnsiTheme="majorHAnsi" w:cs="Calibri Light (Überschriften)"/>
          <w:b/>
          <w:smallCaps/>
          <w:color w:val="A5A5A5" w:themeColor="accent3"/>
          <w:sz w:val="32"/>
        </w:rPr>
        <w:t>ressemitteilung</w:t>
      </w:r>
    </w:p>
    <w:p w:rsidR="00570C5C" w:rsidRPr="00EA23E8" w:rsidRDefault="008926F1" w:rsidP="00EA23E8">
      <w:pPr>
        <w:pStyle w:val="berschrift1"/>
        <w:rPr>
          <w:b w:val="0"/>
        </w:rPr>
      </w:pPr>
      <w:r w:rsidRPr="00EA23E8">
        <w:t>Urlaubstraum für Eisenbahner</w:t>
      </w:r>
    </w:p>
    <w:p w:rsidR="008926F1" w:rsidRDefault="008926F1" w:rsidP="00EA23E8">
      <w:pPr>
        <w:pStyle w:val="berschrift2"/>
      </w:pPr>
      <w:r w:rsidRPr="00AE04D6">
        <w:t xml:space="preserve">Im Führerstand </w:t>
      </w:r>
      <w:proofErr w:type="gramStart"/>
      <w:r w:rsidRPr="00AE04D6">
        <w:t>über Europas</w:t>
      </w:r>
      <w:proofErr w:type="gramEnd"/>
      <w:r w:rsidRPr="00AE04D6">
        <w:t xml:space="preserve"> höchste Eisenbahnbrücke in Montenegro</w:t>
      </w:r>
    </w:p>
    <w:p w:rsidR="00C35395" w:rsidRPr="00C35395" w:rsidRDefault="00C35395" w:rsidP="00C35395"/>
    <w:p w:rsidR="00CC6207" w:rsidRDefault="00CC6207">
      <w:pPr>
        <w:rPr>
          <w:rFonts w:asciiTheme="minorHAnsi" w:hAnsiTheme="minorHAnsi" w:cstheme="minorHAnsi"/>
        </w:rPr>
      </w:pPr>
      <w:r>
        <w:rPr>
          <w:rFonts w:asciiTheme="minorHAnsi" w:hAnsiTheme="minorHAnsi" w:cstheme="minorHAnsi"/>
          <w:noProof/>
        </w:rPr>
        <w:drawing>
          <wp:inline distT="0" distB="0" distL="0" distR="0">
            <wp:extent cx="5756910" cy="38379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enegro-Eisenbah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p>
    <w:p w:rsidR="00CC6207" w:rsidRDefault="004A39CA" w:rsidP="00CC6207">
      <w:pPr>
        <w:pStyle w:val="Formatvorlage1"/>
      </w:pPr>
      <w:r>
        <w:t xml:space="preserve">Die höchste Eisenbahnbrücke Europas im Blick: Eine </w:t>
      </w:r>
      <w:proofErr w:type="spellStart"/>
      <w:r w:rsidR="00CC6207">
        <w:t>Führerstandsmitfahrt</w:t>
      </w:r>
      <w:proofErr w:type="spellEnd"/>
      <w:r>
        <w:t xml:space="preserve"> auf Montenegros spektakulärer Bahnstrecke nach Kola</w:t>
      </w:r>
      <w:proofErr w:type="spellStart"/>
      <w:r>
        <w:rPr>
          <w:lang w:val="hr-HR"/>
        </w:rPr>
        <w:t>šin</w:t>
      </w:r>
      <w:proofErr w:type="spellEnd"/>
      <w:r>
        <w:rPr>
          <w:lang w:val="hr-HR"/>
        </w:rPr>
        <w:t xml:space="preserve"> </w:t>
      </w:r>
      <w:r>
        <w:t>ist ein außergewöhnliches Erlebnis.</w:t>
      </w:r>
      <w:r>
        <w:br/>
        <w:t>Foto: Michael Bader</w:t>
      </w:r>
    </w:p>
    <w:p w:rsidR="00CC6207" w:rsidRPr="00AE04D6" w:rsidRDefault="00CC6207">
      <w:pPr>
        <w:rPr>
          <w:rFonts w:asciiTheme="minorHAnsi" w:hAnsiTheme="minorHAnsi" w:cstheme="minorHAnsi"/>
        </w:rPr>
      </w:pPr>
    </w:p>
    <w:p w:rsidR="00665718" w:rsidRPr="00AE04D6" w:rsidRDefault="003B2F86" w:rsidP="006324DF">
      <w:pPr>
        <w:rPr>
          <w:rFonts w:asciiTheme="minorHAnsi" w:hAnsiTheme="minorHAnsi" w:cstheme="minorHAnsi"/>
          <w:b/>
        </w:rPr>
      </w:pPr>
      <w:r w:rsidRPr="003B2F86">
        <w:rPr>
          <w:rFonts w:asciiTheme="minorHAnsi" w:hAnsiTheme="minorHAnsi" w:cstheme="minorHAnsi"/>
          <w:i/>
        </w:rPr>
        <w:t xml:space="preserve">Bar, </w:t>
      </w:r>
      <w:r w:rsidR="00E81CF8">
        <w:rPr>
          <w:rFonts w:asciiTheme="minorHAnsi" w:hAnsiTheme="minorHAnsi" w:cstheme="minorHAnsi"/>
          <w:i/>
        </w:rPr>
        <w:t>6</w:t>
      </w:r>
      <w:r w:rsidRPr="003B2F86">
        <w:rPr>
          <w:rFonts w:asciiTheme="minorHAnsi" w:hAnsiTheme="minorHAnsi" w:cstheme="minorHAnsi"/>
          <w:i/>
        </w:rPr>
        <w:t>. März 2019</w:t>
      </w:r>
      <w:r>
        <w:rPr>
          <w:rFonts w:asciiTheme="minorHAnsi" w:hAnsiTheme="minorHAnsi" w:cstheme="minorHAnsi"/>
          <w:i/>
        </w:rPr>
        <w:t>.</w:t>
      </w:r>
      <w:r>
        <w:rPr>
          <w:rFonts w:asciiTheme="minorHAnsi" w:hAnsiTheme="minorHAnsi" w:cstheme="minorHAnsi"/>
          <w:b/>
        </w:rPr>
        <w:t xml:space="preserve"> </w:t>
      </w:r>
      <w:r w:rsidR="001976C5" w:rsidRPr="00AE04D6">
        <w:rPr>
          <w:rFonts w:asciiTheme="minorHAnsi" w:hAnsiTheme="minorHAnsi" w:cstheme="minorHAnsi"/>
          <w:b/>
        </w:rPr>
        <w:t xml:space="preserve">Türkisblaues Meer, </w:t>
      </w:r>
      <w:r w:rsidR="00FE4DBE" w:rsidRPr="00AE04D6">
        <w:rPr>
          <w:rFonts w:asciiTheme="minorHAnsi" w:hAnsiTheme="minorHAnsi" w:cstheme="minorHAnsi"/>
          <w:b/>
        </w:rPr>
        <w:t>schroffe Bergspitzen</w:t>
      </w:r>
      <w:r>
        <w:rPr>
          <w:rFonts w:asciiTheme="minorHAnsi" w:hAnsiTheme="minorHAnsi" w:cstheme="minorHAnsi"/>
          <w:b/>
        </w:rPr>
        <w:t xml:space="preserve"> und</w:t>
      </w:r>
      <w:r w:rsidR="00F554C8" w:rsidRPr="00AE04D6">
        <w:rPr>
          <w:rFonts w:asciiTheme="minorHAnsi" w:hAnsiTheme="minorHAnsi" w:cstheme="minorHAnsi"/>
          <w:b/>
        </w:rPr>
        <w:t xml:space="preserve"> jährlich über zweihundert Sonnentage</w:t>
      </w:r>
      <w:r w:rsidR="00FE4DBE" w:rsidRPr="00AE04D6">
        <w:rPr>
          <w:rFonts w:asciiTheme="minorHAnsi" w:hAnsiTheme="minorHAnsi" w:cstheme="minorHAnsi"/>
          <w:b/>
        </w:rPr>
        <w:t xml:space="preserve"> machen </w:t>
      </w:r>
      <w:r w:rsidR="001976C5" w:rsidRPr="00AE04D6">
        <w:rPr>
          <w:rFonts w:asciiTheme="minorHAnsi" w:hAnsiTheme="minorHAnsi" w:cstheme="minorHAnsi"/>
          <w:b/>
        </w:rPr>
        <w:t>M</w:t>
      </w:r>
      <w:r w:rsidR="00702E44" w:rsidRPr="00AE04D6">
        <w:rPr>
          <w:rFonts w:asciiTheme="minorHAnsi" w:hAnsiTheme="minorHAnsi" w:cstheme="minorHAnsi"/>
          <w:b/>
        </w:rPr>
        <w:t>ontenegro</w:t>
      </w:r>
      <w:r w:rsidR="00E85B98" w:rsidRPr="00AE04D6">
        <w:rPr>
          <w:rFonts w:asciiTheme="minorHAnsi" w:hAnsiTheme="minorHAnsi" w:cstheme="minorHAnsi"/>
          <w:b/>
        </w:rPr>
        <w:t xml:space="preserve"> </w:t>
      </w:r>
      <w:r w:rsidR="00FE4DBE" w:rsidRPr="00AE04D6">
        <w:rPr>
          <w:rFonts w:asciiTheme="minorHAnsi" w:hAnsiTheme="minorHAnsi" w:cstheme="minorHAnsi"/>
          <w:b/>
        </w:rPr>
        <w:t xml:space="preserve">zu einem beliebten Urlaubsziel. Doch das </w:t>
      </w:r>
      <w:r w:rsidR="00665718" w:rsidRPr="00AE04D6">
        <w:rPr>
          <w:rFonts w:asciiTheme="minorHAnsi" w:hAnsiTheme="minorHAnsi" w:cstheme="minorHAnsi"/>
          <w:b/>
        </w:rPr>
        <w:t xml:space="preserve">kleine </w:t>
      </w:r>
      <w:r w:rsidR="00FE4DBE" w:rsidRPr="00AE04D6">
        <w:rPr>
          <w:rFonts w:asciiTheme="minorHAnsi" w:hAnsiTheme="minorHAnsi" w:cstheme="minorHAnsi"/>
          <w:b/>
        </w:rPr>
        <w:t xml:space="preserve">Land </w:t>
      </w:r>
      <w:r w:rsidR="00665718" w:rsidRPr="00AE04D6">
        <w:rPr>
          <w:rFonts w:asciiTheme="minorHAnsi" w:hAnsiTheme="minorHAnsi" w:cstheme="minorHAnsi"/>
          <w:b/>
        </w:rPr>
        <w:t xml:space="preserve">an der Adria </w:t>
      </w:r>
      <w:r w:rsidR="00FE4DBE" w:rsidRPr="00AE04D6">
        <w:rPr>
          <w:rFonts w:asciiTheme="minorHAnsi" w:hAnsiTheme="minorHAnsi" w:cstheme="minorHAnsi"/>
          <w:b/>
        </w:rPr>
        <w:t xml:space="preserve">beherbergt auch eine der spektakulärsten Bahnstrecken </w:t>
      </w:r>
      <w:r w:rsidR="00665718" w:rsidRPr="00AE04D6">
        <w:rPr>
          <w:rFonts w:asciiTheme="minorHAnsi" w:hAnsiTheme="minorHAnsi" w:cstheme="minorHAnsi"/>
          <w:b/>
        </w:rPr>
        <w:t>der Welt</w:t>
      </w:r>
      <w:r w:rsidR="00FE4DBE" w:rsidRPr="00AE04D6">
        <w:rPr>
          <w:rFonts w:asciiTheme="minorHAnsi" w:hAnsiTheme="minorHAnsi" w:cstheme="minorHAnsi"/>
          <w:b/>
        </w:rPr>
        <w:t xml:space="preserve">. </w:t>
      </w:r>
      <w:r w:rsidR="00E85B98" w:rsidRPr="00AE04D6">
        <w:rPr>
          <w:rFonts w:asciiTheme="minorHAnsi" w:hAnsiTheme="minorHAnsi" w:cstheme="minorHAnsi"/>
          <w:b/>
        </w:rPr>
        <w:t>Eisenbahnliebhaber können ab sofort</w:t>
      </w:r>
      <w:r w:rsidR="00665718" w:rsidRPr="00AE04D6">
        <w:rPr>
          <w:rFonts w:asciiTheme="minorHAnsi" w:hAnsiTheme="minorHAnsi" w:cstheme="minorHAnsi"/>
          <w:b/>
        </w:rPr>
        <w:t xml:space="preserve"> bei einer</w:t>
      </w:r>
      <w:r w:rsidR="00E85B98" w:rsidRPr="00AE04D6">
        <w:rPr>
          <w:rFonts w:asciiTheme="minorHAnsi" w:hAnsiTheme="minorHAnsi" w:cstheme="minorHAnsi"/>
          <w:b/>
        </w:rPr>
        <w:t xml:space="preserve"> </w:t>
      </w:r>
      <w:r w:rsidR="000773C3" w:rsidRPr="00AE04D6">
        <w:rPr>
          <w:rFonts w:asciiTheme="minorHAnsi" w:hAnsiTheme="minorHAnsi" w:cstheme="minorHAnsi"/>
          <w:b/>
        </w:rPr>
        <w:t>M</w:t>
      </w:r>
      <w:r w:rsidR="00665718" w:rsidRPr="00AE04D6">
        <w:rPr>
          <w:rFonts w:asciiTheme="minorHAnsi" w:hAnsiTheme="minorHAnsi" w:cstheme="minorHAnsi"/>
          <w:b/>
        </w:rPr>
        <w:t xml:space="preserve">itfahrt </w:t>
      </w:r>
      <w:r w:rsidR="000773C3" w:rsidRPr="00AE04D6">
        <w:rPr>
          <w:rFonts w:asciiTheme="minorHAnsi" w:hAnsiTheme="minorHAnsi" w:cstheme="minorHAnsi"/>
          <w:b/>
        </w:rPr>
        <w:t xml:space="preserve">im Führerstand </w:t>
      </w:r>
      <w:r w:rsidR="00665718" w:rsidRPr="00AE04D6">
        <w:rPr>
          <w:rFonts w:asciiTheme="minorHAnsi" w:hAnsiTheme="minorHAnsi" w:cstheme="minorHAnsi"/>
          <w:b/>
        </w:rPr>
        <w:t>die Überquerung der höchsten Eisenbahnbrücke Europas</w:t>
      </w:r>
      <w:r w:rsidR="000773C3" w:rsidRPr="00AE04D6">
        <w:rPr>
          <w:rFonts w:asciiTheme="minorHAnsi" w:hAnsiTheme="minorHAnsi" w:cstheme="minorHAnsi"/>
          <w:b/>
        </w:rPr>
        <w:t xml:space="preserve"> erleben</w:t>
      </w:r>
      <w:r w:rsidR="00665718" w:rsidRPr="00AE04D6">
        <w:rPr>
          <w:rFonts w:asciiTheme="minorHAnsi" w:hAnsiTheme="minorHAnsi" w:cstheme="minorHAnsi"/>
          <w:b/>
        </w:rPr>
        <w:t>. Ein außergewöhnliche</w:t>
      </w:r>
      <w:r w:rsidR="000773C3" w:rsidRPr="00AE04D6">
        <w:rPr>
          <w:rFonts w:asciiTheme="minorHAnsi" w:hAnsiTheme="minorHAnsi" w:cstheme="minorHAnsi"/>
          <w:b/>
        </w:rPr>
        <w:t>s</w:t>
      </w:r>
      <w:r w:rsidR="00665718" w:rsidRPr="00AE04D6">
        <w:rPr>
          <w:rFonts w:asciiTheme="minorHAnsi" w:hAnsiTheme="minorHAnsi" w:cstheme="minorHAnsi"/>
          <w:b/>
        </w:rPr>
        <w:t xml:space="preserve"> </w:t>
      </w:r>
      <w:r w:rsidR="000773C3" w:rsidRPr="00AE04D6">
        <w:rPr>
          <w:rFonts w:asciiTheme="minorHAnsi" w:hAnsiTheme="minorHAnsi" w:cstheme="minorHAnsi"/>
          <w:b/>
        </w:rPr>
        <w:t>Angebot</w:t>
      </w:r>
      <w:r w:rsidR="00665718" w:rsidRPr="00AE04D6">
        <w:rPr>
          <w:rFonts w:asciiTheme="minorHAnsi" w:hAnsiTheme="minorHAnsi" w:cstheme="minorHAnsi"/>
          <w:b/>
        </w:rPr>
        <w:t xml:space="preserve">, das exklusiv von den Ferienwohnungen </w:t>
      </w:r>
      <w:r w:rsidR="00231D4A">
        <w:rPr>
          <w:rFonts w:asciiTheme="minorHAnsi" w:hAnsiTheme="minorHAnsi" w:cstheme="minorHAnsi"/>
          <w:b/>
        </w:rPr>
        <w:t>u</w:t>
      </w:r>
      <w:r w:rsidR="00665718" w:rsidRPr="00AE04D6">
        <w:rPr>
          <w:rFonts w:asciiTheme="minorHAnsi" w:hAnsiTheme="minorHAnsi" w:cstheme="minorHAnsi"/>
          <w:b/>
        </w:rPr>
        <w:t>tjeha</w:t>
      </w:r>
      <w:r w:rsidR="003A11B3">
        <w:rPr>
          <w:rFonts w:asciiTheme="minorHAnsi" w:hAnsiTheme="minorHAnsi" w:cstheme="minorHAnsi"/>
          <w:b/>
        </w:rPr>
        <w:t>.me</w:t>
      </w:r>
      <w:r w:rsidR="00665718" w:rsidRPr="00AE04D6">
        <w:rPr>
          <w:rFonts w:asciiTheme="minorHAnsi" w:hAnsiTheme="minorHAnsi" w:cstheme="minorHAnsi"/>
          <w:b/>
        </w:rPr>
        <w:t xml:space="preserve"> angeboten wird.</w:t>
      </w:r>
    </w:p>
    <w:p w:rsidR="00665718" w:rsidRPr="00AE04D6" w:rsidRDefault="00665718" w:rsidP="006324DF">
      <w:pPr>
        <w:rPr>
          <w:rFonts w:asciiTheme="minorHAnsi" w:hAnsiTheme="minorHAnsi" w:cstheme="minorHAnsi"/>
        </w:rPr>
      </w:pPr>
    </w:p>
    <w:p w:rsidR="006324DF" w:rsidRPr="00AE04D6" w:rsidRDefault="00665718" w:rsidP="006324DF">
      <w:pPr>
        <w:rPr>
          <w:rFonts w:asciiTheme="minorHAnsi" w:hAnsiTheme="minorHAnsi" w:cstheme="minorHAnsi"/>
        </w:rPr>
      </w:pPr>
      <w:r w:rsidRPr="00AE04D6">
        <w:rPr>
          <w:rFonts w:asciiTheme="minorHAnsi" w:hAnsiTheme="minorHAnsi" w:cstheme="minorHAnsi"/>
        </w:rPr>
        <w:t>D</w:t>
      </w:r>
      <w:r w:rsidR="009A1354" w:rsidRPr="00AE04D6">
        <w:rPr>
          <w:rFonts w:asciiTheme="minorHAnsi" w:hAnsiTheme="minorHAnsi" w:cstheme="minorHAnsi"/>
        </w:rPr>
        <w:t>ie</w:t>
      </w:r>
      <w:r w:rsidR="008926F1" w:rsidRPr="00AE04D6">
        <w:rPr>
          <w:rFonts w:asciiTheme="minorHAnsi" w:hAnsiTheme="minorHAnsi" w:cstheme="minorHAnsi"/>
        </w:rPr>
        <w:t xml:space="preserve"> </w:t>
      </w:r>
      <w:r w:rsidR="006324DF" w:rsidRPr="00AE04D6">
        <w:rPr>
          <w:rFonts w:asciiTheme="minorHAnsi" w:hAnsiTheme="minorHAnsi" w:cstheme="minorHAnsi"/>
        </w:rPr>
        <w:t xml:space="preserve">rund 480 Kilometer lange </w:t>
      </w:r>
      <w:r w:rsidR="008926F1" w:rsidRPr="00AE04D6">
        <w:rPr>
          <w:rFonts w:asciiTheme="minorHAnsi" w:hAnsiTheme="minorHAnsi" w:cstheme="minorHAnsi"/>
        </w:rPr>
        <w:t>Bahnstrecke von Bar, an der montenegrinischen Adriaküste, in die serbische Hauptstadt Belgrad</w:t>
      </w:r>
      <w:r w:rsidRPr="00AE04D6">
        <w:rPr>
          <w:rFonts w:asciiTheme="minorHAnsi" w:hAnsiTheme="minorHAnsi" w:cstheme="minorHAnsi"/>
        </w:rPr>
        <w:t xml:space="preserve"> ist legendär</w:t>
      </w:r>
      <w:r w:rsidR="009A1354" w:rsidRPr="00AE04D6">
        <w:rPr>
          <w:rFonts w:asciiTheme="minorHAnsi" w:hAnsiTheme="minorHAnsi" w:cstheme="minorHAnsi"/>
        </w:rPr>
        <w:t>. Sie</w:t>
      </w:r>
      <w:r w:rsidR="008926F1" w:rsidRPr="00AE04D6">
        <w:rPr>
          <w:rFonts w:asciiTheme="minorHAnsi" w:hAnsiTheme="minorHAnsi" w:cstheme="minorHAnsi"/>
        </w:rPr>
        <w:t xml:space="preserve"> gilt als ein Meisterwerk der Ingenieurskunst</w:t>
      </w:r>
      <w:r w:rsidR="006324DF" w:rsidRPr="00AE04D6">
        <w:rPr>
          <w:rFonts w:asciiTheme="minorHAnsi" w:hAnsiTheme="minorHAnsi" w:cstheme="minorHAnsi"/>
        </w:rPr>
        <w:t>. Mit Steigungen von bis zu 25 Promille überquert sie die Gebirgszüge de</w:t>
      </w:r>
      <w:r w:rsidR="00DD3EDD">
        <w:rPr>
          <w:rFonts w:asciiTheme="minorHAnsi" w:hAnsiTheme="minorHAnsi" w:cstheme="minorHAnsi"/>
        </w:rPr>
        <w:t xml:space="preserve">r </w:t>
      </w:r>
      <w:proofErr w:type="spellStart"/>
      <w:r w:rsidR="00DD3EDD">
        <w:rPr>
          <w:rFonts w:asciiTheme="minorHAnsi" w:hAnsiTheme="minorHAnsi" w:cstheme="minorHAnsi"/>
        </w:rPr>
        <w:t>D</w:t>
      </w:r>
      <w:r w:rsidR="006324DF" w:rsidRPr="00AE04D6">
        <w:rPr>
          <w:rFonts w:asciiTheme="minorHAnsi" w:hAnsiTheme="minorHAnsi" w:cstheme="minorHAnsi"/>
        </w:rPr>
        <w:t>inari</w:t>
      </w:r>
      <w:r w:rsidR="00DD3EDD">
        <w:rPr>
          <w:rFonts w:asciiTheme="minorHAnsi" w:hAnsiTheme="minorHAnsi" w:cstheme="minorHAnsi"/>
        </w:rPr>
        <w:t>d</w:t>
      </w:r>
      <w:r w:rsidR="006324DF" w:rsidRPr="00AE04D6">
        <w:rPr>
          <w:rFonts w:asciiTheme="minorHAnsi" w:hAnsiTheme="minorHAnsi" w:cstheme="minorHAnsi"/>
        </w:rPr>
        <w:t>en</w:t>
      </w:r>
      <w:proofErr w:type="spellEnd"/>
      <w:r w:rsidR="006324DF" w:rsidRPr="00AE04D6">
        <w:rPr>
          <w:rFonts w:asciiTheme="minorHAnsi" w:hAnsiTheme="minorHAnsi" w:cstheme="minorHAnsi"/>
        </w:rPr>
        <w:t xml:space="preserve">. Die Strecke führt durch 254 Tunnel und über 435 Brücken. Eine davon ist das </w:t>
      </w:r>
      <w:r w:rsidR="006324DF" w:rsidRPr="00AE04D6">
        <w:rPr>
          <w:rFonts w:asciiTheme="minorHAnsi" w:hAnsiTheme="minorHAnsi" w:cstheme="minorHAnsi"/>
        </w:rPr>
        <w:lastRenderedPageBreak/>
        <w:t>Mala-Rijeka-Viadukt, die</w:t>
      </w:r>
      <w:r w:rsidRPr="00AE04D6">
        <w:rPr>
          <w:rFonts w:asciiTheme="minorHAnsi" w:hAnsiTheme="minorHAnsi" w:cstheme="minorHAnsi"/>
        </w:rPr>
        <w:t xml:space="preserve"> höchste Eisenbahnbrücke</w:t>
      </w:r>
      <w:r w:rsidR="006324DF" w:rsidRPr="00AE04D6">
        <w:rPr>
          <w:rFonts w:asciiTheme="minorHAnsi" w:hAnsiTheme="minorHAnsi" w:cstheme="minorHAnsi"/>
        </w:rPr>
        <w:t xml:space="preserve"> Europas. 25 Jahre dauerte der Bau </w:t>
      </w:r>
      <w:r w:rsidR="000773C3" w:rsidRPr="00AE04D6">
        <w:rPr>
          <w:rFonts w:asciiTheme="minorHAnsi" w:hAnsiTheme="minorHAnsi" w:cstheme="minorHAnsi"/>
        </w:rPr>
        <w:t xml:space="preserve">der Strecke </w:t>
      </w:r>
      <w:r w:rsidR="006324DF" w:rsidRPr="00AE04D6">
        <w:rPr>
          <w:rFonts w:asciiTheme="minorHAnsi" w:hAnsiTheme="minorHAnsi" w:cstheme="minorHAnsi"/>
        </w:rPr>
        <w:t>bis zu</w:t>
      </w:r>
      <w:r w:rsidR="000773C3" w:rsidRPr="00AE04D6">
        <w:rPr>
          <w:rFonts w:asciiTheme="minorHAnsi" w:hAnsiTheme="minorHAnsi" w:cstheme="minorHAnsi"/>
        </w:rPr>
        <w:t xml:space="preserve"> ihre</w:t>
      </w:r>
      <w:r w:rsidR="006324DF" w:rsidRPr="00AE04D6">
        <w:rPr>
          <w:rFonts w:asciiTheme="minorHAnsi" w:hAnsiTheme="minorHAnsi" w:cstheme="minorHAnsi"/>
        </w:rPr>
        <w:t xml:space="preserve">r Fertigstellung 1976. </w:t>
      </w:r>
      <w:r w:rsidRPr="00AE04D6">
        <w:rPr>
          <w:rFonts w:asciiTheme="minorHAnsi" w:hAnsiTheme="minorHAnsi" w:cstheme="minorHAnsi"/>
        </w:rPr>
        <w:t>Sie</w:t>
      </w:r>
      <w:r w:rsidR="006324DF" w:rsidRPr="00AE04D6">
        <w:rPr>
          <w:rFonts w:asciiTheme="minorHAnsi" w:hAnsiTheme="minorHAnsi" w:cstheme="minorHAnsi"/>
        </w:rPr>
        <w:t xml:space="preserve"> </w:t>
      </w:r>
      <w:r w:rsidR="00A72F7D" w:rsidRPr="00AE04D6">
        <w:rPr>
          <w:rFonts w:asciiTheme="minorHAnsi" w:hAnsiTheme="minorHAnsi" w:cstheme="minorHAnsi"/>
        </w:rPr>
        <w:t>galt</w:t>
      </w:r>
      <w:r w:rsidR="006324DF" w:rsidRPr="00AE04D6">
        <w:rPr>
          <w:rFonts w:asciiTheme="minorHAnsi" w:hAnsiTheme="minorHAnsi" w:cstheme="minorHAnsi"/>
        </w:rPr>
        <w:t xml:space="preserve"> als teuerstes Infrastrukturprojekt </w:t>
      </w:r>
      <w:r w:rsidR="00A72F7D" w:rsidRPr="00AE04D6">
        <w:rPr>
          <w:rFonts w:asciiTheme="minorHAnsi" w:hAnsiTheme="minorHAnsi" w:cstheme="minorHAnsi"/>
        </w:rPr>
        <w:t>im</w:t>
      </w:r>
      <w:r w:rsidR="006324DF" w:rsidRPr="00AE04D6">
        <w:rPr>
          <w:rFonts w:asciiTheme="minorHAnsi" w:hAnsiTheme="minorHAnsi" w:cstheme="minorHAnsi"/>
        </w:rPr>
        <w:t xml:space="preserve"> ehemaligen Jugoslawien.</w:t>
      </w:r>
      <w:r w:rsidR="000773C3" w:rsidRPr="00AE04D6">
        <w:rPr>
          <w:rFonts w:asciiTheme="minorHAnsi" w:hAnsiTheme="minorHAnsi" w:cstheme="minorHAnsi"/>
        </w:rPr>
        <w:t xml:space="preserve"> </w:t>
      </w:r>
    </w:p>
    <w:p w:rsidR="00F554C8" w:rsidRPr="00AE04D6" w:rsidRDefault="00F554C8" w:rsidP="006324DF">
      <w:pPr>
        <w:rPr>
          <w:rFonts w:asciiTheme="minorHAnsi" w:hAnsiTheme="minorHAnsi" w:cstheme="minorHAnsi"/>
        </w:rPr>
      </w:pPr>
    </w:p>
    <w:p w:rsidR="00AE04D6" w:rsidRPr="00AE04D6" w:rsidRDefault="00F554C8" w:rsidP="00F554C8">
      <w:pPr>
        <w:rPr>
          <w:rFonts w:asciiTheme="minorHAnsi" w:hAnsiTheme="minorHAnsi" w:cstheme="minorHAnsi"/>
        </w:rPr>
      </w:pPr>
      <w:r w:rsidRPr="00AE04D6">
        <w:rPr>
          <w:rFonts w:asciiTheme="minorHAnsi" w:hAnsiTheme="minorHAnsi" w:cstheme="minorHAnsi"/>
        </w:rPr>
        <w:t>Einen Traumurlaub für Eisenbahner verspricht Michael Bader, Inhaber der Ferienwohnungen Utjeha</w:t>
      </w:r>
      <w:r w:rsidR="00054411">
        <w:rPr>
          <w:rFonts w:asciiTheme="minorHAnsi" w:hAnsiTheme="minorHAnsi" w:cstheme="minorHAnsi"/>
        </w:rPr>
        <w:t>.me</w:t>
      </w:r>
      <w:r w:rsidRPr="00AE04D6">
        <w:rPr>
          <w:rFonts w:asciiTheme="minorHAnsi" w:hAnsiTheme="minorHAnsi" w:cstheme="minorHAnsi"/>
        </w:rPr>
        <w:t xml:space="preserve"> in der Gemeinde Bar im Süden Montenegros. Der Deutsche lebt schon viele Jahre im „Land der schwarzen Berge“. Zum Thema Eisenbahn kam er eher zufällig. Bei Dreharbeiten für das deutsche Fernsehen hörte er vom großen Wunsch </w:t>
      </w:r>
      <w:r w:rsidR="00AE04D6" w:rsidRPr="00AE04D6">
        <w:rPr>
          <w:rFonts w:asciiTheme="minorHAnsi" w:hAnsiTheme="minorHAnsi" w:cstheme="minorHAnsi"/>
        </w:rPr>
        <w:t>des</w:t>
      </w:r>
      <w:r w:rsidRPr="00AE04D6">
        <w:rPr>
          <w:rFonts w:asciiTheme="minorHAnsi" w:hAnsiTheme="minorHAnsi" w:cstheme="minorHAnsi"/>
        </w:rPr>
        <w:t xml:space="preserve"> montenegrinischen Lokführers</w:t>
      </w:r>
      <w:r w:rsidR="00AE04D6" w:rsidRPr="00AE04D6">
        <w:rPr>
          <w:rFonts w:asciiTheme="minorHAnsi" w:hAnsiTheme="minorHAnsi" w:cstheme="minorHAnsi"/>
        </w:rPr>
        <w:t xml:space="preserve"> Zoran </w:t>
      </w:r>
      <w:proofErr w:type="spellStart"/>
      <w:r w:rsidR="00AE04D6" w:rsidRPr="00AE04D6">
        <w:rPr>
          <w:rFonts w:asciiTheme="minorHAnsi" w:hAnsiTheme="minorHAnsi" w:cstheme="minorHAnsi"/>
        </w:rPr>
        <w:t>Bošković</w:t>
      </w:r>
      <w:proofErr w:type="spellEnd"/>
      <w:r w:rsidRPr="00AE04D6">
        <w:rPr>
          <w:rFonts w:asciiTheme="minorHAnsi" w:hAnsiTheme="minorHAnsi" w:cstheme="minorHAnsi"/>
        </w:rPr>
        <w:t xml:space="preserve">, der einmal im Führerraum eines ICE fahren wollte. </w:t>
      </w:r>
      <w:r w:rsidR="00AE04D6" w:rsidRPr="00AE04D6">
        <w:rPr>
          <w:rFonts w:asciiTheme="minorHAnsi" w:hAnsiTheme="minorHAnsi" w:cstheme="minorHAnsi"/>
        </w:rPr>
        <w:t>Bader</w:t>
      </w:r>
      <w:r w:rsidRPr="00AE04D6">
        <w:rPr>
          <w:rFonts w:asciiTheme="minorHAnsi" w:hAnsiTheme="minorHAnsi" w:cstheme="minorHAnsi"/>
        </w:rPr>
        <w:t xml:space="preserve"> setzte alle Hebel in Bewegung und schaffte </w:t>
      </w:r>
      <w:r w:rsidR="00AE04D6" w:rsidRPr="00AE04D6">
        <w:rPr>
          <w:rFonts w:asciiTheme="minorHAnsi" w:hAnsiTheme="minorHAnsi" w:cstheme="minorHAnsi"/>
        </w:rPr>
        <w:t xml:space="preserve">es, diesen Traum wahr werden zu lassen. </w:t>
      </w:r>
      <w:r w:rsidRPr="00AE04D6">
        <w:rPr>
          <w:rFonts w:asciiTheme="minorHAnsi" w:hAnsiTheme="minorHAnsi" w:cstheme="minorHAnsi"/>
        </w:rPr>
        <w:t xml:space="preserve">Auf der neuen ICE-Schnellstrecke von München nach Berlin durfte </w:t>
      </w:r>
      <w:proofErr w:type="spellStart"/>
      <w:r w:rsidR="00AE04D6" w:rsidRPr="00AE04D6">
        <w:rPr>
          <w:rFonts w:asciiTheme="minorHAnsi" w:hAnsiTheme="minorHAnsi" w:cstheme="minorHAnsi"/>
        </w:rPr>
        <w:t>Bošković</w:t>
      </w:r>
      <w:proofErr w:type="spellEnd"/>
      <w:r w:rsidR="00AE04D6" w:rsidRPr="00AE04D6">
        <w:rPr>
          <w:rFonts w:asciiTheme="minorHAnsi" w:hAnsiTheme="minorHAnsi" w:cstheme="minorHAnsi"/>
        </w:rPr>
        <w:t xml:space="preserve"> im Frühjahr 2018 </w:t>
      </w:r>
      <w:r w:rsidRPr="00AE04D6">
        <w:rPr>
          <w:rFonts w:asciiTheme="minorHAnsi" w:hAnsiTheme="minorHAnsi" w:cstheme="minorHAnsi"/>
        </w:rPr>
        <w:t xml:space="preserve">seinem deutschen Kollegen Andreas </w:t>
      </w:r>
      <w:r w:rsidR="00AE04D6" w:rsidRPr="00AE04D6">
        <w:rPr>
          <w:rFonts w:asciiTheme="minorHAnsi" w:hAnsiTheme="minorHAnsi" w:cstheme="minorHAnsi"/>
        </w:rPr>
        <w:t xml:space="preserve">Hartmann </w:t>
      </w:r>
      <w:r w:rsidRPr="00AE04D6">
        <w:rPr>
          <w:rFonts w:asciiTheme="minorHAnsi" w:hAnsiTheme="minorHAnsi" w:cstheme="minorHAnsi"/>
        </w:rPr>
        <w:t>während der Fahrt über die Schulter schauen.</w:t>
      </w:r>
      <w:r w:rsidR="00AE04D6" w:rsidRPr="00AE04D6">
        <w:rPr>
          <w:rFonts w:asciiTheme="minorHAnsi" w:hAnsiTheme="minorHAnsi" w:cstheme="minorHAnsi"/>
        </w:rPr>
        <w:t xml:space="preserve"> Als der ICE-Lokführer dann spontan zum Gegenbesuch nach Montenegro kam, revanchierte sich </w:t>
      </w:r>
      <w:proofErr w:type="spellStart"/>
      <w:r w:rsidR="00AE04D6" w:rsidRPr="00AE04D6">
        <w:rPr>
          <w:rFonts w:asciiTheme="minorHAnsi" w:hAnsiTheme="minorHAnsi" w:cstheme="minorHAnsi"/>
        </w:rPr>
        <w:t>Bošković</w:t>
      </w:r>
      <w:proofErr w:type="spellEnd"/>
      <w:r w:rsidR="00AE04D6" w:rsidRPr="00AE04D6">
        <w:rPr>
          <w:rFonts w:asciiTheme="minorHAnsi" w:hAnsiTheme="minorHAnsi" w:cstheme="minorHAnsi"/>
        </w:rPr>
        <w:t xml:space="preserve"> und nahm den Deutschen mit auf die eindrucksvolle Bahnstrecke durch die Berge Montenegros. Von diesem Erlebnis war Hartmann begeistert und Michael Bader kam auf die Idee, dies auch anderen Bahnfreunden zu ermöglichen.</w:t>
      </w:r>
      <w:r w:rsidR="009D464F">
        <w:rPr>
          <w:rFonts w:asciiTheme="minorHAnsi" w:hAnsiTheme="minorHAnsi" w:cstheme="minorHAnsi"/>
        </w:rPr>
        <w:t xml:space="preserve"> Er entwickelte ein spezielles Eisenbahner-Angebot.</w:t>
      </w:r>
    </w:p>
    <w:p w:rsidR="00AE04D6" w:rsidRDefault="00AE04D6" w:rsidP="00F554C8">
      <w:pPr>
        <w:rPr>
          <w:rFonts w:asciiTheme="minorHAnsi" w:hAnsiTheme="minorHAnsi" w:cstheme="minorHAnsi"/>
        </w:rPr>
      </w:pPr>
    </w:p>
    <w:p w:rsidR="009D464F" w:rsidRPr="00AE04D6" w:rsidRDefault="00DD3EDD" w:rsidP="009D464F">
      <w:pPr>
        <w:rPr>
          <w:rFonts w:asciiTheme="minorHAnsi" w:hAnsiTheme="minorHAnsi" w:cstheme="minorHAnsi"/>
        </w:rPr>
      </w:pPr>
      <w:r>
        <w:rPr>
          <w:rFonts w:asciiTheme="minorHAnsi" w:hAnsiTheme="minorHAnsi" w:cstheme="minorHAnsi"/>
        </w:rPr>
        <w:t>Die</w:t>
      </w:r>
      <w:r w:rsidR="00054411">
        <w:rPr>
          <w:rFonts w:asciiTheme="minorHAnsi" w:hAnsiTheme="minorHAnsi" w:cstheme="minorHAnsi"/>
        </w:rPr>
        <w:t xml:space="preserve"> </w:t>
      </w:r>
      <w:proofErr w:type="spellStart"/>
      <w:r w:rsidR="00054411" w:rsidRPr="00AE04D6">
        <w:rPr>
          <w:rFonts w:asciiTheme="minorHAnsi" w:hAnsiTheme="minorHAnsi" w:cstheme="minorHAnsi"/>
        </w:rPr>
        <w:t>Führerstandsmitfahrt</w:t>
      </w:r>
      <w:proofErr w:type="spellEnd"/>
      <w:r w:rsidR="00054411" w:rsidRPr="00AE04D6">
        <w:rPr>
          <w:rFonts w:asciiTheme="minorHAnsi" w:hAnsiTheme="minorHAnsi" w:cstheme="minorHAnsi"/>
        </w:rPr>
        <w:t xml:space="preserve"> </w:t>
      </w:r>
      <w:r w:rsidR="009D464F">
        <w:rPr>
          <w:rFonts w:asciiTheme="minorHAnsi" w:hAnsiTheme="minorHAnsi" w:cstheme="minorHAnsi"/>
        </w:rPr>
        <w:t>in einer</w:t>
      </w:r>
      <w:r w:rsidR="009D464F" w:rsidRPr="00AE04D6">
        <w:rPr>
          <w:rFonts w:asciiTheme="minorHAnsi" w:hAnsiTheme="minorHAnsi" w:cstheme="minorHAnsi"/>
        </w:rPr>
        <w:t xml:space="preserve"> Lokomotive der JŽ-Baureihe 461</w:t>
      </w:r>
      <w:r w:rsidR="009D464F">
        <w:rPr>
          <w:rFonts w:asciiTheme="minorHAnsi" w:hAnsiTheme="minorHAnsi" w:cstheme="minorHAnsi"/>
        </w:rPr>
        <w:t xml:space="preserve"> </w:t>
      </w:r>
      <w:r w:rsidR="00054411" w:rsidRPr="00AE04D6">
        <w:rPr>
          <w:rFonts w:asciiTheme="minorHAnsi" w:hAnsiTheme="minorHAnsi" w:cstheme="minorHAnsi"/>
        </w:rPr>
        <w:t xml:space="preserve">von Bar bis </w:t>
      </w:r>
      <w:proofErr w:type="spellStart"/>
      <w:r w:rsidR="00054411" w:rsidRPr="00AE04D6">
        <w:rPr>
          <w:rFonts w:asciiTheme="minorHAnsi" w:hAnsiTheme="minorHAnsi" w:cstheme="minorHAnsi"/>
        </w:rPr>
        <w:t>Kolašin</w:t>
      </w:r>
      <w:proofErr w:type="spellEnd"/>
      <w:r w:rsidR="00054411">
        <w:rPr>
          <w:rFonts w:asciiTheme="minorHAnsi" w:hAnsiTheme="minorHAnsi" w:cstheme="minorHAnsi"/>
        </w:rPr>
        <w:t xml:space="preserve"> ist der Höhepunkt des Programms. Diese </w:t>
      </w:r>
      <w:r w:rsidR="00054411" w:rsidRPr="00AE04D6">
        <w:rPr>
          <w:rFonts w:asciiTheme="minorHAnsi" w:hAnsiTheme="minorHAnsi" w:cstheme="minorHAnsi"/>
        </w:rPr>
        <w:t xml:space="preserve">mittlerweile über </w:t>
      </w:r>
      <w:r w:rsidR="007511A3">
        <w:rPr>
          <w:rFonts w:asciiTheme="minorHAnsi" w:hAnsiTheme="minorHAnsi" w:cstheme="minorHAnsi"/>
        </w:rPr>
        <w:t>vierzig</w:t>
      </w:r>
      <w:r w:rsidR="00054411" w:rsidRPr="00AE04D6">
        <w:rPr>
          <w:rFonts w:asciiTheme="minorHAnsi" w:hAnsiTheme="minorHAnsi" w:cstheme="minorHAnsi"/>
        </w:rPr>
        <w:t xml:space="preserve"> Jahre alt</w:t>
      </w:r>
      <w:r w:rsidR="00054411">
        <w:rPr>
          <w:rFonts w:asciiTheme="minorHAnsi" w:hAnsiTheme="minorHAnsi" w:cstheme="minorHAnsi"/>
        </w:rPr>
        <w:t>en Loks</w:t>
      </w:r>
      <w:r w:rsidR="00054411" w:rsidRPr="00AE04D6">
        <w:rPr>
          <w:rFonts w:asciiTheme="minorHAnsi" w:hAnsiTheme="minorHAnsi" w:cstheme="minorHAnsi"/>
        </w:rPr>
        <w:t xml:space="preserve"> wurden speziell für Bahnstrecken mit starken Steigungen konstruiert.</w:t>
      </w:r>
      <w:r w:rsidR="00054411">
        <w:rPr>
          <w:rFonts w:asciiTheme="minorHAnsi" w:hAnsiTheme="minorHAnsi" w:cstheme="minorHAnsi"/>
        </w:rPr>
        <w:t xml:space="preserve"> Bei einem Besuch des Bahndepots</w:t>
      </w:r>
      <w:r w:rsidR="00054411" w:rsidRPr="00AE04D6">
        <w:rPr>
          <w:rFonts w:asciiTheme="minorHAnsi" w:hAnsiTheme="minorHAnsi" w:cstheme="minorHAnsi"/>
        </w:rPr>
        <w:t xml:space="preserve"> </w:t>
      </w:r>
      <w:r w:rsidR="00054411">
        <w:rPr>
          <w:rFonts w:asciiTheme="minorHAnsi" w:hAnsiTheme="minorHAnsi" w:cstheme="minorHAnsi"/>
        </w:rPr>
        <w:t xml:space="preserve">können </w:t>
      </w:r>
      <w:r w:rsidR="00CC6207">
        <w:rPr>
          <w:rFonts w:asciiTheme="minorHAnsi" w:hAnsiTheme="minorHAnsi" w:cstheme="minorHAnsi"/>
        </w:rPr>
        <w:t xml:space="preserve">die Gäste </w:t>
      </w:r>
      <w:r w:rsidR="00054411">
        <w:rPr>
          <w:rFonts w:asciiTheme="minorHAnsi" w:hAnsiTheme="minorHAnsi" w:cstheme="minorHAnsi"/>
        </w:rPr>
        <w:t>außerdem</w:t>
      </w:r>
      <w:r w:rsidR="00054411" w:rsidRPr="00AE04D6">
        <w:rPr>
          <w:rFonts w:asciiTheme="minorHAnsi" w:hAnsiTheme="minorHAnsi" w:cstheme="minorHAnsi"/>
        </w:rPr>
        <w:t xml:space="preserve"> Lokomotiven der JŽ-Baureihe 661 bestaunen</w:t>
      </w:r>
      <w:r w:rsidR="00054411">
        <w:rPr>
          <w:rFonts w:asciiTheme="minorHAnsi" w:hAnsiTheme="minorHAnsi" w:cstheme="minorHAnsi"/>
        </w:rPr>
        <w:t xml:space="preserve">, </w:t>
      </w:r>
      <w:r w:rsidR="00054411" w:rsidRPr="00AE04D6">
        <w:rPr>
          <w:rFonts w:asciiTheme="minorHAnsi" w:hAnsiTheme="minorHAnsi" w:cstheme="minorHAnsi"/>
        </w:rPr>
        <w:t xml:space="preserve">die </w:t>
      </w:r>
      <w:r w:rsidR="00054411">
        <w:rPr>
          <w:rFonts w:asciiTheme="minorHAnsi" w:hAnsiTheme="minorHAnsi" w:cstheme="minorHAnsi"/>
        </w:rPr>
        <w:t>international als</w:t>
      </w:r>
      <w:r w:rsidR="00054411" w:rsidRPr="00AE04D6">
        <w:rPr>
          <w:rFonts w:asciiTheme="minorHAnsi" w:hAnsiTheme="minorHAnsi" w:cstheme="minorHAnsi"/>
        </w:rPr>
        <w:t xml:space="preserve"> </w:t>
      </w:r>
      <w:r w:rsidR="000E18AE">
        <w:rPr>
          <w:rFonts w:asciiTheme="minorHAnsi" w:hAnsiTheme="minorHAnsi" w:cstheme="minorHAnsi"/>
        </w:rPr>
        <w:t>„</w:t>
      </w:r>
      <w:r w:rsidR="00054411" w:rsidRPr="00AE04D6">
        <w:rPr>
          <w:rFonts w:asciiTheme="minorHAnsi" w:hAnsiTheme="minorHAnsi" w:cstheme="minorHAnsi"/>
        </w:rPr>
        <w:t>Kennedy-Lokomotive</w:t>
      </w:r>
      <w:r w:rsidR="000E18AE">
        <w:rPr>
          <w:rFonts w:asciiTheme="minorHAnsi" w:hAnsiTheme="minorHAnsi" w:cstheme="minorHAnsi"/>
        </w:rPr>
        <w:t xml:space="preserve">“ </w:t>
      </w:r>
      <w:r w:rsidR="00054411" w:rsidRPr="00AE04D6">
        <w:rPr>
          <w:rFonts w:asciiTheme="minorHAnsi" w:hAnsiTheme="minorHAnsi" w:cstheme="minorHAnsi"/>
        </w:rPr>
        <w:t xml:space="preserve">von General Motors </w:t>
      </w:r>
      <w:r w:rsidR="00054411">
        <w:rPr>
          <w:rFonts w:asciiTheme="minorHAnsi" w:hAnsiTheme="minorHAnsi" w:cstheme="minorHAnsi"/>
        </w:rPr>
        <w:t>bekannt wurde</w:t>
      </w:r>
      <w:r w:rsidR="009D464F">
        <w:rPr>
          <w:rFonts w:asciiTheme="minorHAnsi" w:hAnsiTheme="minorHAnsi" w:cstheme="minorHAnsi"/>
        </w:rPr>
        <w:t>n</w:t>
      </w:r>
      <w:r w:rsidR="00054411" w:rsidRPr="00AE04D6">
        <w:rPr>
          <w:rFonts w:asciiTheme="minorHAnsi" w:hAnsiTheme="minorHAnsi" w:cstheme="minorHAnsi"/>
        </w:rPr>
        <w:t xml:space="preserve">. Die in den Siebzigern hergestellten, dieselelektrisch betriebenen </w:t>
      </w:r>
      <w:r w:rsidR="00136712">
        <w:rPr>
          <w:rFonts w:asciiTheme="minorHAnsi" w:hAnsiTheme="minorHAnsi" w:cstheme="minorHAnsi"/>
        </w:rPr>
        <w:t>Loks</w:t>
      </w:r>
      <w:r w:rsidR="00054411" w:rsidRPr="00AE04D6">
        <w:rPr>
          <w:rFonts w:asciiTheme="minorHAnsi" w:hAnsiTheme="minorHAnsi" w:cstheme="minorHAnsi"/>
        </w:rPr>
        <w:t xml:space="preserve"> sind in Montenegro noch heute im Einsatz.</w:t>
      </w:r>
      <w:r w:rsidR="009D464F">
        <w:rPr>
          <w:rFonts w:asciiTheme="minorHAnsi" w:hAnsiTheme="minorHAnsi" w:cstheme="minorHAnsi"/>
        </w:rPr>
        <w:t xml:space="preserve"> Auch </w:t>
      </w:r>
      <w:r>
        <w:rPr>
          <w:rFonts w:asciiTheme="minorHAnsi" w:hAnsiTheme="minorHAnsi" w:cstheme="minorHAnsi"/>
        </w:rPr>
        <w:t>ein</w:t>
      </w:r>
      <w:r w:rsidR="009D464F">
        <w:rPr>
          <w:rFonts w:asciiTheme="minorHAnsi" w:hAnsiTheme="minorHAnsi" w:cstheme="minorHAnsi"/>
        </w:rPr>
        <w:t xml:space="preserve"> Besuch </w:t>
      </w:r>
      <w:r w:rsidR="009D464F" w:rsidRPr="00AE04D6">
        <w:rPr>
          <w:rFonts w:asciiTheme="minorHAnsi" w:hAnsiTheme="minorHAnsi" w:cstheme="minorHAnsi"/>
        </w:rPr>
        <w:t>des Mala-Rijeka-Viaduktes aus nächster Nähe</w:t>
      </w:r>
      <w:r w:rsidR="009D464F">
        <w:rPr>
          <w:rFonts w:asciiTheme="minorHAnsi" w:hAnsiTheme="minorHAnsi" w:cstheme="minorHAnsi"/>
        </w:rPr>
        <w:t xml:space="preserve"> ist im Angebot enthalten</w:t>
      </w:r>
      <w:r w:rsidR="009D464F" w:rsidRPr="00AE04D6">
        <w:rPr>
          <w:rFonts w:asciiTheme="minorHAnsi" w:hAnsiTheme="minorHAnsi" w:cstheme="minorHAnsi"/>
        </w:rPr>
        <w:t>.</w:t>
      </w:r>
    </w:p>
    <w:p w:rsidR="00054411" w:rsidRPr="00AE04D6" w:rsidRDefault="00054411" w:rsidP="00054411">
      <w:pPr>
        <w:rPr>
          <w:rFonts w:asciiTheme="minorHAnsi" w:hAnsiTheme="minorHAnsi" w:cstheme="minorHAnsi"/>
        </w:rPr>
      </w:pPr>
    </w:p>
    <w:p w:rsidR="00AE04D6" w:rsidRDefault="00AE04D6" w:rsidP="00AE04D6">
      <w:pPr>
        <w:rPr>
          <w:rFonts w:asciiTheme="minorHAnsi" w:hAnsiTheme="minorHAnsi" w:cstheme="minorHAnsi"/>
        </w:rPr>
      </w:pPr>
      <w:r w:rsidRPr="00AE04D6">
        <w:rPr>
          <w:rFonts w:asciiTheme="minorHAnsi" w:hAnsiTheme="minorHAnsi" w:cstheme="minorHAnsi"/>
        </w:rPr>
        <w:t xml:space="preserve">Das Programm </w:t>
      </w:r>
      <w:r w:rsidR="009D464F">
        <w:rPr>
          <w:rFonts w:asciiTheme="minorHAnsi" w:hAnsiTheme="minorHAnsi" w:cstheme="minorHAnsi"/>
        </w:rPr>
        <w:t xml:space="preserve">mit deutschsprachiger Leitung </w:t>
      </w:r>
      <w:r w:rsidRPr="00AE04D6">
        <w:rPr>
          <w:rFonts w:asciiTheme="minorHAnsi" w:hAnsiTheme="minorHAnsi" w:cstheme="minorHAnsi"/>
        </w:rPr>
        <w:t xml:space="preserve">einschließlich einer Woche Ferienwohnung ist ab 280 Euro erhältlich. Informationen unter </w:t>
      </w:r>
      <w:hyperlink r:id="rId7" w:history="1">
        <w:r w:rsidR="009D464F" w:rsidRPr="00645981">
          <w:rPr>
            <w:rStyle w:val="Hyperlink"/>
            <w:rFonts w:asciiTheme="minorHAnsi" w:hAnsiTheme="minorHAnsi" w:cstheme="minorHAnsi"/>
          </w:rPr>
          <w:t>http://bahn.utjeha.me</w:t>
        </w:r>
      </w:hyperlink>
      <w:r w:rsidRPr="00AE04D6">
        <w:rPr>
          <w:rFonts w:asciiTheme="minorHAnsi" w:hAnsiTheme="minorHAnsi" w:cstheme="minorHAnsi"/>
        </w:rPr>
        <w:t>.</w:t>
      </w:r>
    </w:p>
    <w:p w:rsidR="009D464F" w:rsidRDefault="009D464F" w:rsidP="00AE04D6">
      <w:pPr>
        <w:rPr>
          <w:rFonts w:asciiTheme="minorHAnsi" w:hAnsiTheme="minorHAnsi" w:cstheme="minorHAnsi"/>
        </w:rPr>
      </w:pPr>
    </w:p>
    <w:p w:rsidR="00AE04D6" w:rsidRPr="00AE04D6" w:rsidRDefault="00AE04D6" w:rsidP="00AE04D6">
      <w:pPr>
        <w:rPr>
          <w:rFonts w:asciiTheme="minorHAnsi" w:hAnsiTheme="minorHAnsi" w:cstheme="minorHAnsi"/>
        </w:rPr>
      </w:pPr>
    </w:p>
    <w:p w:rsidR="003A11B3" w:rsidRPr="003A11B3" w:rsidRDefault="003A11B3" w:rsidP="00AE04D6">
      <w:pPr>
        <w:rPr>
          <w:rFonts w:asciiTheme="minorHAnsi" w:hAnsiTheme="minorHAnsi" w:cstheme="minorHAnsi"/>
          <w:b/>
          <w:sz w:val="32"/>
          <w:szCs w:val="32"/>
        </w:rPr>
      </w:pPr>
      <w:r w:rsidRPr="003A11B3">
        <w:rPr>
          <w:rFonts w:asciiTheme="minorHAnsi" w:hAnsiTheme="minorHAnsi" w:cstheme="minorHAnsi"/>
          <w:b/>
          <w:sz w:val="32"/>
          <w:szCs w:val="32"/>
        </w:rPr>
        <w:t>Hinweis für die Redaktion</w:t>
      </w:r>
    </w:p>
    <w:p w:rsidR="003A11B3" w:rsidRDefault="003A11B3" w:rsidP="003A11B3">
      <w:pPr>
        <w:rPr>
          <w:rFonts w:asciiTheme="minorHAnsi" w:hAnsiTheme="minorHAnsi" w:cstheme="minorHAnsi"/>
        </w:rPr>
      </w:pPr>
    </w:p>
    <w:p w:rsidR="003A11B3" w:rsidRDefault="003A11B3" w:rsidP="003A11B3">
      <w:pPr>
        <w:rPr>
          <w:rFonts w:asciiTheme="minorHAnsi" w:hAnsiTheme="minorHAnsi" w:cstheme="minorHAnsi"/>
        </w:rPr>
      </w:pPr>
      <w:r>
        <w:rPr>
          <w:rFonts w:asciiTheme="minorHAnsi" w:hAnsiTheme="minorHAnsi" w:cstheme="minorHAnsi"/>
        </w:rPr>
        <w:t>Diese Pressemitteilung (PDF, DOCX) und Bildmaterial können Sie sich hier herunterladen:</w:t>
      </w:r>
    </w:p>
    <w:p w:rsidR="003A11B3" w:rsidRDefault="0092264F" w:rsidP="003A11B3">
      <w:pPr>
        <w:rPr>
          <w:rStyle w:val="Hyperlink"/>
          <w:rFonts w:asciiTheme="minorHAnsi" w:hAnsiTheme="minorHAnsi" w:cstheme="minorHAnsi"/>
        </w:rPr>
      </w:pPr>
      <w:hyperlink r:id="rId8" w:history="1">
        <w:r w:rsidR="00CC6207" w:rsidRPr="009D542E">
          <w:rPr>
            <w:rStyle w:val="Hyperlink"/>
            <w:rFonts w:asciiTheme="minorHAnsi" w:hAnsiTheme="minorHAnsi" w:cstheme="minorHAnsi"/>
          </w:rPr>
          <w:t>http://presse.utjeha.me/</w:t>
        </w:r>
      </w:hyperlink>
    </w:p>
    <w:p w:rsidR="003A11B3" w:rsidRDefault="003A11B3" w:rsidP="003A11B3">
      <w:pPr>
        <w:rPr>
          <w:rFonts w:asciiTheme="minorHAnsi" w:hAnsiTheme="minorHAnsi" w:cstheme="minorHAnsi"/>
        </w:rPr>
      </w:pPr>
    </w:p>
    <w:p w:rsidR="00A118EA" w:rsidRDefault="00A118EA" w:rsidP="003A11B3">
      <w:pPr>
        <w:rPr>
          <w:rFonts w:asciiTheme="minorHAnsi" w:hAnsiTheme="minorHAnsi" w:cstheme="minorHAnsi"/>
        </w:rPr>
      </w:pPr>
      <w:r>
        <w:rPr>
          <w:rFonts w:asciiTheme="minorHAnsi" w:hAnsiTheme="minorHAnsi" w:cstheme="minorHAnsi"/>
        </w:rPr>
        <w:t>Weiteres Bildmaterial:</w:t>
      </w:r>
    </w:p>
    <w:p w:rsidR="00A118EA" w:rsidRDefault="00A118EA" w:rsidP="003A11B3">
      <w:pPr>
        <w:rPr>
          <w:rFonts w:asciiTheme="minorHAnsi" w:hAnsiTheme="minorHAnsi" w:cstheme="minorHAnsi"/>
        </w:rPr>
      </w:pPr>
    </w:p>
    <w:p w:rsidR="00947B05" w:rsidRDefault="00947B05" w:rsidP="00947B05">
      <w:pPr>
        <w:pStyle w:val="Formatvorlage1"/>
      </w:pPr>
      <w:r>
        <w:rPr>
          <w:noProof/>
        </w:rPr>
        <w:drawing>
          <wp:anchor distT="0" distB="0" distL="114300" distR="114300" simplePos="0" relativeHeight="251660288" behindDoc="0" locked="0" layoutInCell="1" allowOverlap="1">
            <wp:simplePos x="0" y="0"/>
            <wp:positionH relativeFrom="column">
              <wp:posOffset>3175</wp:posOffset>
            </wp:positionH>
            <wp:positionV relativeFrom="paragraph">
              <wp:posOffset>14800</wp:posOffset>
            </wp:positionV>
            <wp:extent cx="1339061" cy="891822"/>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nnedyLok-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9061" cy="891822"/>
                    </a:xfrm>
                    <a:prstGeom prst="rect">
                      <a:avLst/>
                    </a:prstGeom>
                  </pic:spPr>
                </pic:pic>
              </a:graphicData>
            </a:graphic>
            <wp14:sizeRelH relativeFrom="page">
              <wp14:pctWidth>0</wp14:pctWidth>
            </wp14:sizeRelH>
            <wp14:sizeRelV relativeFrom="page">
              <wp14:pctHeight>0</wp14:pctHeight>
            </wp14:sizeRelV>
          </wp:anchor>
        </w:drawing>
      </w:r>
    </w:p>
    <w:p w:rsidR="00947B05" w:rsidRDefault="00947B05" w:rsidP="00947B05">
      <w:pPr>
        <w:pStyle w:val="Formatvorlage1"/>
      </w:pPr>
      <w:r>
        <w:t>Unter dem Namen</w:t>
      </w:r>
      <w:r w:rsidRPr="00947B05">
        <w:t xml:space="preserve"> </w:t>
      </w:r>
      <w:r w:rsidR="000E18AE">
        <w:t>„</w:t>
      </w:r>
      <w:r w:rsidRPr="00947B05">
        <w:t>Kennedy-Lokomotive</w:t>
      </w:r>
      <w:r w:rsidR="000E18AE">
        <w:t>“</w:t>
      </w:r>
      <w:r w:rsidRPr="00947B05">
        <w:t xml:space="preserve"> </w:t>
      </w:r>
      <w:r>
        <w:t xml:space="preserve">ist die </w:t>
      </w:r>
      <w:r w:rsidRPr="00947B05">
        <w:t xml:space="preserve">von General Motors </w:t>
      </w:r>
      <w:r>
        <w:t xml:space="preserve">entwickelte </w:t>
      </w:r>
      <w:r w:rsidRPr="00947B05">
        <w:t xml:space="preserve">JŽ-Baureihe 661 bekannt. </w:t>
      </w:r>
      <w:r>
        <w:t>I</w:t>
      </w:r>
      <w:r w:rsidRPr="00947B05">
        <w:t xml:space="preserve">n Montenegro </w:t>
      </w:r>
      <w:r>
        <w:t xml:space="preserve">sind die </w:t>
      </w:r>
      <w:r w:rsidRPr="00947B05">
        <w:t xml:space="preserve">dieselelektrisch betriebenen Lokomotiven </w:t>
      </w:r>
      <w:r>
        <w:t>bis</w:t>
      </w:r>
      <w:r w:rsidRPr="00947B05">
        <w:t xml:space="preserve"> heute im Einsatz.</w:t>
      </w:r>
    </w:p>
    <w:p w:rsidR="00947B05" w:rsidRDefault="00947B05" w:rsidP="00947B05">
      <w:pPr>
        <w:pStyle w:val="Formatvorlage1"/>
      </w:pPr>
      <w:r>
        <w:br/>
        <w:t>Foto: Michael Bader</w:t>
      </w:r>
    </w:p>
    <w:p w:rsidR="00A118EA" w:rsidRDefault="00A118EA" w:rsidP="00947B05">
      <w:pPr>
        <w:pStyle w:val="Formatvorlage1"/>
      </w:pPr>
    </w:p>
    <w:p w:rsidR="00947B05" w:rsidRDefault="00947B05" w:rsidP="00947B05">
      <w:pPr>
        <w:pStyle w:val="Formatvorlage1"/>
      </w:pPr>
      <w:r>
        <w:rPr>
          <w:noProof/>
        </w:rPr>
        <w:drawing>
          <wp:anchor distT="0" distB="0" distL="114300" distR="114300" simplePos="0" relativeHeight="251664384" behindDoc="0" locked="0" layoutInCell="1" allowOverlap="1" wp14:anchorId="7CDC3E91">
            <wp:simplePos x="0" y="0"/>
            <wp:positionH relativeFrom="column">
              <wp:posOffset>7620</wp:posOffset>
            </wp:positionH>
            <wp:positionV relativeFrom="paragraph">
              <wp:posOffset>48553</wp:posOffset>
            </wp:positionV>
            <wp:extent cx="1338580" cy="89154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laRijek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8580" cy="891540"/>
                    </a:xfrm>
                    <a:prstGeom prst="rect">
                      <a:avLst/>
                    </a:prstGeom>
                  </pic:spPr>
                </pic:pic>
              </a:graphicData>
            </a:graphic>
            <wp14:sizeRelH relativeFrom="page">
              <wp14:pctWidth>0</wp14:pctWidth>
            </wp14:sizeRelH>
            <wp14:sizeRelV relativeFrom="page">
              <wp14:pctHeight>0</wp14:pctHeight>
            </wp14:sizeRelV>
          </wp:anchor>
        </w:drawing>
      </w:r>
    </w:p>
    <w:p w:rsidR="00947B05" w:rsidRDefault="00947B05" w:rsidP="00947B05">
      <w:pPr>
        <w:pStyle w:val="Formatvorlage1"/>
      </w:pPr>
    </w:p>
    <w:p w:rsidR="00947B05" w:rsidRDefault="00947B05" w:rsidP="00947B05">
      <w:pPr>
        <w:pStyle w:val="Formatvorlage1"/>
      </w:pPr>
      <w:r>
        <w:t>I</w:t>
      </w:r>
      <w:r w:rsidRPr="00947B05">
        <w:t xml:space="preserve">m Führerstand des Schnellzugs 430 </w:t>
      </w:r>
      <w:r>
        <w:t xml:space="preserve">über </w:t>
      </w:r>
      <w:r w:rsidRPr="00947B05">
        <w:t>das 198 Meter hohe Mala-Rijeka-Viadukt. Es ist die höchste Eisenbahnbrücke Europas.</w:t>
      </w:r>
    </w:p>
    <w:p w:rsidR="00947B05" w:rsidRDefault="00947B05" w:rsidP="00947B05">
      <w:pPr>
        <w:pStyle w:val="Formatvorlage1"/>
      </w:pPr>
      <w:r>
        <w:br/>
        <w:t>Foto: Michael Bader</w:t>
      </w:r>
    </w:p>
    <w:p w:rsidR="00947B05" w:rsidRDefault="00947B05" w:rsidP="00947B05">
      <w:pPr>
        <w:pStyle w:val="Formatvorlage1"/>
      </w:pPr>
    </w:p>
    <w:p w:rsidR="00947B05" w:rsidRDefault="00947B05" w:rsidP="00947B05">
      <w:pPr>
        <w:pStyle w:val="Formatvorlage1"/>
      </w:pPr>
    </w:p>
    <w:p w:rsidR="00947B05" w:rsidRDefault="00947B05" w:rsidP="00947B05">
      <w:pPr>
        <w:pStyle w:val="Formatvorlage1"/>
      </w:pPr>
    </w:p>
    <w:p w:rsidR="00947B05" w:rsidRDefault="00947B05" w:rsidP="00947B05">
      <w:pPr>
        <w:pStyle w:val="Formatvorlage1"/>
      </w:pPr>
    </w:p>
    <w:p w:rsidR="00947B05" w:rsidRDefault="00947B05" w:rsidP="00947B05">
      <w:pPr>
        <w:pStyle w:val="Formatvorlage1"/>
      </w:pPr>
      <w:r>
        <w:rPr>
          <w:noProof/>
        </w:rPr>
        <w:drawing>
          <wp:anchor distT="0" distB="0" distL="114300" distR="114300" simplePos="0" relativeHeight="251663360" behindDoc="0" locked="0" layoutInCell="1" allowOverlap="1">
            <wp:simplePos x="0" y="0"/>
            <wp:positionH relativeFrom="column">
              <wp:posOffset>-3810</wp:posOffset>
            </wp:positionH>
            <wp:positionV relativeFrom="paragraph">
              <wp:posOffset>49</wp:posOffset>
            </wp:positionV>
            <wp:extent cx="1338580" cy="2009879"/>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nnedyLokAndreasHartman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8580" cy="2009879"/>
                    </a:xfrm>
                    <a:prstGeom prst="rect">
                      <a:avLst/>
                    </a:prstGeom>
                  </pic:spPr>
                </pic:pic>
              </a:graphicData>
            </a:graphic>
            <wp14:sizeRelH relativeFrom="page">
              <wp14:pctWidth>0</wp14:pctWidth>
            </wp14:sizeRelH>
            <wp14:sizeRelV relativeFrom="page">
              <wp14:pctHeight>0</wp14:pctHeight>
            </wp14:sizeRelV>
          </wp:anchor>
        </w:drawing>
      </w:r>
    </w:p>
    <w:p w:rsidR="00947B05" w:rsidRDefault="00947B05" w:rsidP="00947B05">
      <w:pPr>
        <w:pStyle w:val="Formatvorlage1"/>
      </w:pPr>
    </w:p>
    <w:p w:rsidR="00947B05" w:rsidRDefault="00947B05" w:rsidP="00947B05">
      <w:pPr>
        <w:pStyle w:val="Formatvorlage1"/>
      </w:pPr>
    </w:p>
    <w:p w:rsidR="00947B05" w:rsidRDefault="00947B05" w:rsidP="00947B05">
      <w:pPr>
        <w:pStyle w:val="Formatvorlage1"/>
      </w:pPr>
    </w:p>
    <w:p w:rsidR="00947B05" w:rsidRDefault="00947B05" w:rsidP="00947B05">
      <w:pPr>
        <w:pStyle w:val="Formatvorlage1"/>
      </w:pPr>
    </w:p>
    <w:p w:rsidR="00947B05" w:rsidRDefault="00947B05" w:rsidP="00947B05">
      <w:pPr>
        <w:pStyle w:val="Formatvorlage1"/>
      </w:pPr>
    </w:p>
    <w:p w:rsidR="00947B05" w:rsidRDefault="00947B05" w:rsidP="00947B05">
      <w:pPr>
        <w:pStyle w:val="Formatvorlage1"/>
      </w:pPr>
    </w:p>
    <w:p w:rsidR="00947B05" w:rsidRDefault="00947B05" w:rsidP="00947B05">
      <w:pPr>
        <w:pStyle w:val="Formatvorlage1"/>
      </w:pPr>
    </w:p>
    <w:p w:rsidR="00947B05" w:rsidRDefault="00947B05" w:rsidP="00947B05">
      <w:pPr>
        <w:pStyle w:val="Formatvorlage1"/>
      </w:pPr>
    </w:p>
    <w:p w:rsidR="00947B05" w:rsidRDefault="000E18AE" w:rsidP="00947B05">
      <w:pPr>
        <w:pStyle w:val="Formatvorlage1"/>
      </w:pPr>
      <w:r>
        <w:t xml:space="preserve">Urlaubsangebot für Eisenbahnliebhaber: </w:t>
      </w:r>
      <w:r w:rsidR="00947B05">
        <w:t xml:space="preserve">ICE-Lokführer </w:t>
      </w:r>
      <w:r w:rsidR="00947B05" w:rsidRPr="00AE04D6">
        <w:t xml:space="preserve">Andreas Hartmann </w:t>
      </w:r>
      <w:r w:rsidR="00947B05">
        <w:t>an Bord einer Kennedy-Lokomotive ist begeistert</w:t>
      </w:r>
      <w:r w:rsidR="00947B05" w:rsidRPr="00947B05">
        <w:t>.</w:t>
      </w:r>
    </w:p>
    <w:p w:rsidR="00947B05" w:rsidRDefault="00947B05" w:rsidP="00947B05">
      <w:pPr>
        <w:pStyle w:val="Formatvorlage1"/>
      </w:pPr>
      <w:r>
        <w:br/>
        <w:t>Foto: Michael Bader</w:t>
      </w:r>
    </w:p>
    <w:p w:rsidR="00947B05" w:rsidRDefault="00947B05" w:rsidP="00947B05">
      <w:pPr>
        <w:pStyle w:val="Formatvorlage1"/>
      </w:pPr>
    </w:p>
    <w:p w:rsidR="00C35395" w:rsidRDefault="00C35395" w:rsidP="003A11B3">
      <w:pPr>
        <w:rPr>
          <w:rFonts w:asciiTheme="minorHAnsi" w:hAnsiTheme="minorHAnsi" w:cstheme="minorHAnsi"/>
        </w:rPr>
      </w:pPr>
    </w:p>
    <w:p w:rsidR="003A11B3" w:rsidRPr="003A11B3" w:rsidRDefault="003A11B3" w:rsidP="003A11B3">
      <w:pPr>
        <w:rPr>
          <w:rFonts w:asciiTheme="minorHAnsi" w:hAnsiTheme="minorHAnsi" w:cstheme="minorHAnsi"/>
          <w:b/>
          <w:bCs/>
        </w:rPr>
      </w:pPr>
      <w:r w:rsidRPr="003A11B3">
        <w:rPr>
          <w:rFonts w:asciiTheme="minorHAnsi" w:hAnsiTheme="minorHAnsi" w:cstheme="minorHAnsi"/>
          <w:b/>
          <w:bCs/>
        </w:rPr>
        <w:t>Ferienwohnungen UTJEHA.ME</w:t>
      </w:r>
    </w:p>
    <w:p w:rsidR="003A11B3" w:rsidRPr="003A11B3" w:rsidRDefault="003A11B3" w:rsidP="003A11B3">
      <w:pPr>
        <w:rPr>
          <w:rFonts w:asciiTheme="minorHAnsi" w:hAnsiTheme="minorHAnsi" w:cstheme="minorHAnsi"/>
        </w:rPr>
      </w:pPr>
      <w:r w:rsidRPr="003A11B3">
        <w:rPr>
          <w:rFonts w:asciiTheme="minorHAnsi" w:hAnsiTheme="minorHAnsi" w:cstheme="minorHAnsi"/>
        </w:rPr>
        <w:t>Montenegro Ferienwohnungen &amp; Apartments</w:t>
      </w:r>
      <w:r w:rsidRPr="003A11B3">
        <w:rPr>
          <w:rFonts w:asciiTheme="minorHAnsi" w:hAnsiTheme="minorHAnsi" w:cstheme="minorHAnsi"/>
        </w:rPr>
        <w:br/>
      </w:r>
      <w:proofErr w:type="spellStart"/>
      <w:r w:rsidRPr="003A11B3">
        <w:rPr>
          <w:rFonts w:asciiTheme="minorHAnsi" w:hAnsiTheme="minorHAnsi" w:cstheme="minorHAnsi"/>
        </w:rPr>
        <w:t>Ulica</w:t>
      </w:r>
      <w:proofErr w:type="spellEnd"/>
      <w:r w:rsidRPr="003A11B3">
        <w:rPr>
          <w:rFonts w:asciiTheme="minorHAnsi" w:hAnsiTheme="minorHAnsi" w:cstheme="minorHAnsi"/>
        </w:rPr>
        <w:t xml:space="preserve"> </w:t>
      </w:r>
      <w:proofErr w:type="spellStart"/>
      <w:r w:rsidRPr="003A11B3">
        <w:rPr>
          <w:rFonts w:asciiTheme="minorHAnsi" w:hAnsiTheme="minorHAnsi" w:cstheme="minorHAnsi"/>
        </w:rPr>
        <w:t>Maršal</w:t>
      </w:r>
      <w:proofErr w:type="spellEnd"/>
    </w:p>
    <w:p w:rsidR="003A11B3" w:rsidRPr="003A11B3" w:rsidRDefault="003A11B3" w:rsidP="003A11B3">
      <w:pPr>
        <w:rPr>
          <w:rFonts w:asciiTheme="minorHAnsi" w:hAnsiTheme="minorHAnsi" w:cstheme="minorHAnsi"/>
        </w:rPr>
      </w:pPr>
      <w:r>
        <w:rPr>
          <w:rFonts w:asciiTheme="minorHAnsi" w:hAnsiTheme="minorHAnsi" w:cstheme="minorHAnsi"/>
        </w:rPr>
        <w:t>Herr Michael Bader</w:t>
      </w:r>
    </w:p>
    <w:p w:rsidR="003A11B3" w:rsidRPr="00231D4A" w:rsidRDefault="003A11B3" w:rsidP="003A11B3">
      <w:pPr>
        <w:rPr>
          <w:rFonts w:asciiTheme="minorHAnsi" w:hAnsiTheme="minorHAnsi" w:cstheme="minorHAnsi"/>
        </w:rPr>
      </w:pPr>
      <w:r w:rsidRPr="00231D4A">
        <w:rPr>
          <w:rFonts w:asciiTheme="minorHAnsi" w:hAnsiTheme="minorHAnsi" w:cstheme="minorHAnsi"/>
        </w:rPr>
        <w:t xml:space="preserve">85356 Bar / </w:t>
      </w:r>
      <w:proofErr w:type="spellStart"/>
      <w:r w:rsidRPr="00231D4A">
        <w:rPr>
          <w:rFonts w:asciiTheme="minorHAnsi" w:hAnsiTheme="minorHAnsi" w:cstheme="minorHAnsi"/>
        </w:rPr>
        <w:t>Utjeha</w:t>
      </w:r>
      <w:proofErr w:type="spellEnd"/>
    </w:p>
    <w:p w:rsidR="003A11B3" w:rsidRPr="00231D4A" w:rsidRDefault="003A11B3" w:rsidP="003A11B3">
      <w:pPr>
        <w:rPr>
          <w:rFonts w:asciiTheme="minorHAnsi" w:hAnsiTheme="minorHAnsi" w:cstheme="minorHAnsi"/>
        </w:rPr>
      </w:pPr>
      <w:r w:rsidRPr="00231D4A">
        <w:rPr>
          <w:rFonts w:asciiTheme="minorHAnsi" w:hAnsiTheme="minorHAnsi" w:cstheme="minorHAnsi"/>
        </w:rPr>
        <w:t>Montenegro</w:t>
      </w:r>
    </w:p>
    <w:p w:rsidR="003A11B3" w:rsidRPr="00231D4A" w:rsidRDefault="003A11B3" w:rsidP="003A11B3">
      <w:pPr>
        <w:rPr>
          <w:rFonts w:asciiTheme="minorHAnsi" w:hAnsiTheme="minorHAnsi" w:cstheme="minorHAnsi"/>
        </w:rPr>
      </w:pPr>
    </w:p>
    <w:p w:rsidR="003A11B3" w:rsidRPr="003D3765" w:rsidRDefault="003A11B3" w:rsidP="003A11B3">
      <w:pPr>
        <w:rPr>
          <w:rFonts w:asciiTheme="minorHAnsi" w:hAnsiTheme="minorHAnsi" w:cstheme="minorHAnsi"/>
        </w:rPr>
      </w:pPr>
      <w:r w:rsidRPr="003D3765">
        <w:rPr>
          <w:rFonts w:asciiTheme="minorHAnsi" w:hAnsiTheme="minorHAnsi" w:cstheme="minorHAnsi"/>
        </w:rPr>
        <w:t xml:space="preserve">Tel. +382 </w:t>
      </w:r>
      <w:r w:rsidR="003D3765" w:rsidRPr="003D3765">
        <w:rPr>
          <w:rFonts w:asciiTheme="minorHAnsi" w:hAnsiTheme="minorHAnsi" w:cstheme="minorHAnsi"/>
        </w:rPr>
        <w:t xml:space="preserve">(0) </w:t>
      </w:r>
      <w:r w:rsidRPr="003D3765">
        <w:rPr>
          <w:rFonts w:asciiTheme="minorHAnsi" w:hAnsiTheme="minorHAnsi" w:cstheme="minorHAnsi"/>
        </w:rPr>
        <w:t>69 546 851 (MNE)</w:t>
      </w:r>
    </w:p>
    <w:p w:rsidR="003D3765" w:rsidRDefault="003A11B3" w:rsidP="003A11B3">
      <w:pPr>
        <w:rPr>
          <w:rFonts w:asciiTheme="minorHAnsi" w:hAnsiTheme="minorHAnsi" w:cstheme="minorHAnsi"/>
        </w:rPr>
      </w:pPr>
      <w:r w:rsidRPr="003A11B3">
        <w:rPr>
          <w:rFonts w:asciiTheme="minorHAnsi" w:hAnsiTheme="minorHAnsi" w:cstheme="minorHAnsi"/>
        </w:rPr>
        <w:t xml:space="preserve">Tel. +49 </w:t>
      </w:r>
      <w:r w:rsidR="003D3765" w:rsidRPr="003D3765">
        <w:rPr>
          <w:rFonts w:asciiTheme="minorHAnsi" w:hAnsiTheme="minorHAnsi" w:cstheme="minorHAnsi"/>
        </w:rPr>
        <w:t>(0) 2623 897 69</w:t>
      </w:r>
      <w:r w:rsidR="00231D4A">
        <w:rPr>
          <w:rFonts w:asciiTheme="minorHAnsi" w:hAnsiTheme="minorHAnsi" w:cstheme="minorHAnsi"/>
        </w:rPr>
        <w:t>97</w:t>
      </w:r>
      <w:r w:rsidR="003D3765">
        <w:rPr>
          <w:rFonts w:asciiTheme="minorHAnsi" w:hAnsiTheme="minorHAnsi" w:cstheme="minorHAnsi"/>
        </w:rPr>
        <w:t xml:space="preserve"> </w:t>
      </w:r>
      <w:r w:rsidR="003D3765" w:rsidRPr="003A11B3">
        <w:rPr>
          <w:rFonts w:asciiTheme="minorHAnsi" w:hAnsiTheme="minorHAnsi" w:cstheme="minorHAnsi"/>
        </w:rPr>
        <w:t>(DE)</w:t>
      </w:r>
    </w:p>
    <w:p w:rsidR="003A11B3" w:rsidRPr="003A11B3" w:rsidRDefault="003A11B3" w:rsidP="003A11B3">
      <w:pPr>
        <w:rPr>
          <w:rFonts w:asciiTheme="minorHAnsi" w:hAnsiTheme="minorHAnsi" w:cstheme="minorHAnsi"/>
        </w:rPr>
      </w:pPr>
      <w:r w:rsidRPr="003A11B3">
        <w:rPr>
          <w:rFonts w:asciiTheme="minorHAnsi" w:hAnsiTheme="minorHAnsi" w:cstheme="minorHAnsi"/>
        </w:rPr>
        <w:t xml:space="preserve">Fax +49 </w:t>
      </w:r>
      <w:r w:rsidR="003D3765">
        <w:rPr>
          <w:rFonts w:asciiTheme="minorHAnsi" w:hAnsiTheme="minorHAnsi" w:cstheme="minorHAnsi"/>
        </w:rPr>
        <w:t xml:space="preserve">(0) </w:t>
      </w:r>
      <w:r w:rsidRPr="003A11B3">
        <w:rPr>
          <w:rFonts w:asciiTheme="minorHAnsi" w:hAnsiTheme="minorHAnsi" w:cstheme="minorHAnsi"/>
        </w:rPr>
        <w:t xml:space="preserve">2623 897 6994 </w:t>
      </w:r>
      <w:bookmarkStart w:id="0" w:name="OLE_LINK3"/>
      <w:bookmarkStart w:id="1" w:name="OLE_LINK4"/>
      <w:r w:rsidRPr="003A11B3">
        <w:rPr>
          <w:rFonts w:asciiTheme="minorHAnsi" w:hAnsiTheme="minorHAnsi" w:cstheme="minorHAnsi"/>
        </w:rPr>
        <w:t>(DE)</w:t>
      </w:r>
      <w:bookmarkEnd w:id="0"/>
      <w:bookmarkEnd w:id="1"/>
    </w:p>
    <w:p w:rsidR="003A11B3" w:rsidRPr="003A11B3" w:rsidRDefault="003A11B3" w:rsidP="003A11B3">
      <w:pPr>
        <w:rPr>
          <w:rFonts w:asciiTheme="minorHAnsi" w:hAnsiTheme="minorHAnsi" w:cstheme="minorHAnsi"/>
        </w:rPr>
      </w:pPr>
    </w:p>
    <w:p w:rsidR="003A11B3" w:rsidRPr="00B738F0" w:rsidRDefault="003A11B3" w:rsidP="003A11B3">
      <w:pPr>
        <w:rPr>
          <w:rFonts w:asciiTheme="minorHAnsi" w:hAnsiTheme="minorHAnsi" w:cstheme="minorHAnsi"/>
        </w:rPr>
      </w:pPr>
      <w:bookmarkStart w:id="2" w:name="OLE_LINK1"/>
      <w:bookmarkStart w:id="3" w:name="OLE_LINK2"/>
      <w:r w:rsidRPr="00B738F0">
        <w:rPr>
          <w:rFonts w:asciiTheme="minorHAnsi" w:hAnsiTheme="minorHAnsi" w:cstheme="minorHAnsi"/>
        </w:rPr>
        <w:t xml:space="preserve">Web: </w:t>
      </w:r>
      <w:hyperlink r:id="rId12" w:history="1">
        <w:r w:rsidRPr="00B738F0">
          <w:rPr>
            <w:rStyle w:val="Hyperlink"/>
            <w:rFonts w:asciiTheme="minorHAnsi" w:hAnsiTheme="minorHAnsi" w:cstheme="minorHAnsi"/>
          </w:rPr>
          <w:t>www.utjeha.me</w:t>
        </w:r>
      </w:hyperlink>
      <w:r w:rsidRPr="00B738F0">
        <w:rPr>
          <w:rFonts w:asciiTheme="minorHAnsi" w:hAnsiTheme="minorHAnsi" w:cstheme="minorHAnsi"/>
        </w:rPr>
        <w:t xml:space="preserve">  </w:t>
      </w:r>
    </w:p>
    <w:p w:rsidR="003A11B3" w:rsidRPr="003A11B3" w:rsidRDefault="003A11B3" w:rsidP="003A11B3">
      <w:pPr>
        <w:rPr>
          <w:rFonts w:asciiTheme="minorHAnsi" w:hAnsiTheme="minorHAnsi" w:cstheme="minorHAnsi"/>
          <w:lang w:val="en-US"/>
        </w:rPr>
      </w:pPr>
      <w:r w:rsidRPr="003A11B3">
        <w:rPr>
          <w:rFonts w:asciiTheme="minorHAnsi" w:hAnsiTheme="minorHAnsi" w:cstheme="minorHAnsi"/>
          <w:lang w:val="en-US"/>
        </w:rPr>
        <w:t xml:space="preserve">Mail: </w:t>
      </w:r>
      <w:hyperlink r:id="rId13" w:history="1">
        <w:r w:rsidRPr="003A11B3">
          <w:rPr>
            <w:rStyle w:val="Hyperlink"/>
            <w:rFonts w:asciiTheme="minorHAnsi" w:hAnsiTheme="minorHAnsi" w:cstheme="minorHAnsi"/>
            <w:lang w:val="en-US"/>
          </w:rPr>
          <w:t>info@utjeha.me</w:t>
        </w:r>
      </w:hyperlink>
      <w:r w:rsidRPr="003A11B3">
        <w:rPr>
          <w:rFonts w:asciiTheme="minorHAnsi" w:hAnsiTheme="minorHAnsi" w:cstheme="minorHAnsi"/>
          <w:lang w:val="en-US"/>
        </w:rPr>
        <w:t xml:space="preserve"> </w:t>
      </w:r>
    </w:p>
    <w:bookmarkEnd w:id="2"/>
    <w:bookmarkEnd w:id="3"/>
    <w:p w:rsidR="003A11B3" w:rsidRPr="003A11B3" w:rsidRDefault="003A11B3" w:rsidP="00AE04D6">
      <w:pPr>
        <w:rPr>
          <w:rFonts w:asciiTheme="minorHAnsi" w:hAnsiTheme="minorHAnsi" w:cstheme="minorHAnsi"/>
          <w:lang w:val="en-US"/>
        </w:rPr>
      </w:pPr>
    </w:p>
    <w:p w:rsidR="00AE04D6" w:rsidRPr="003A11B3" w:rsidRDefault="004573EB" w:rsidP="00AE04D6">
      <w:pPr>
        <w:rPr>
          <w:rFonts w:asciiTheme="minorHAnsi" w:hAnsiTheme="minorHAnsi" w:cstheme="minorHAnsi"/>
          <w:lang w:val="en-US"/>
        </w:rPr>
      </w:pPr>
      <w:r>
        <w:rPr>
          <w:rFonts w:asciiTheme="minorHAnsi" w:hAnsiTheme="minorHAnsi" w:cstheme="minorHAnsi"/>
          <w:noProof/>
          <w:color w:val="000000"/>
          <w:lang w:val="en-US"/>
        </w:rPr>
        <w:drawing>
          <wp:anchor distT="0" distB="0" distL="114300" distR="114300" simplePos="0" relativeHeight="251659264" behindDoc="0" locked="0" layoutInCell="1" allowOverlap="1">
            <wp:simplePos x="0" y="0"/>
            <wp:positionH relativeFrom="column">
              <wp:posOffset>3121047</wp:posOffset>
            </wp:positionH>
            <wp:positionV relativeFrom="paragraph">
              <wp:posOffset>115570</wp:posOffset>
            </wp:positionV>
            <wp:extent cx="2404242" cy="972382"/>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qu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4242" cy="972382"/>
                    </a:xfrm>
                    <a:prstGeom prst="rect">
                      <a:avLst/>
                    </a:prstGeom>
                  </pic:spPr>
                </pic:pic>
              </a:graphicData>
            </a:graphic>
            <wp14:sizeRelH relativeFrom="page">
              <wp14:pctWidth>0</wp14:pctWidth>
            </wp14:sizeRelH>
            <wp14:sizeRelV relativeFrom="page">
              <wp14:pctHeight>0</wp14:pctHeight>
            </wp14:sizeRelV>
          </wp:anchor>
        </w:drawing>
      </w:r>
      <w:r w:rsidRPr="00AE04D6">
        <w:rPr>
          <w:rFonts w:asciiTheme="minorHAnsi" w:hAnsiTheme="minorHAnsi" w:cstheme="minorHAnsi"/>
          <w:noProof/>
        </w:rPr>
        <w:drawing>
          <wp:anchor distT="0" distB="0" distL="114300" distR="114300" simplePos="0" relativeHeight="251658240" behindDoc="0" locked="0" layoutInCell="1" allowOverlap="1" wp14:anchorId="1DCD6A8A">
            <wp:simplePos x="0" y="0"/>
            <wp:positionH relativeFrom="column">
              <wp:posOffset>-1270</wp:posOffset>
            </wp:positionH>
            <wp:positionV relativeFrom="paragraph">
              <wp:posOffset>186055</wp:posOffset>
            </wp:positionV>
            <wp:extent cx="811530" cy="811530"/>
            <wp:effectExtent l="0" t="0" r="1270" b="1270"/>
            <wp:wrapSquare wrapText="bothSides"/>
            <wp:docPr id="15" name="Grafik 15" descr="https://i.imgur.com/AdOxQ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AdOxQX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207" w:rsidRPr="003A11B3" w:rsidRDefault="00CC6207" w:rsidP="00AE04D6">
      <w:pPr>
        <w:spacing w:after="240"/>
        <w:rPr>
          <w:rFonts w:asciiTheme="minorHAnsi" w:hAnsiTheme="minorHAnsi" w:cstheme="minorHAnsi"/>
          <w:color w:val="000000"/>
          <w:lang w:val="en-US"/>
        </w:rPr>
      </w:pPr>
      <w:r w:rsidRPr="00AE04D6">
        <w:rPr>
          <w:rFonts w:asciiTheme="minorHAnsi" w:hAnsiTheme="minorHAnsi" w:cstheme="minorHAnsi"/>
        </w:rPr>
        <w:fldChar w:fldCharType="begin"/>
      </w:r>
      <w:r w:rsidRPr="00AE04D6">
        <w:rPr>
          <w:rFonts w:asciiTheme="minorHAnsi" w:hAnsiTheme="minorHAnsi" w:cstheme="minorHAnsi"/>
        </w:rPr>
        <w:instrText xml:space="preserve"> INCLUDEPICTURE "https://i.imgur.com/AdOxQX8.png" \* MERGEFORMATINET </w:instrText>
      </w:r>
      <w:r w:rsidRPr="00AE04D6">
        <w:rPr>
          <w:rFonts w:asciiTheme="minorHAnsi" w:hAnsiTheme="minorHAnsi" w:cstheme="minorHAnsi"/>
        </w:rPr>
        <w:fldChar w:fldCharType="end"/>
      </w:r>
    </w:p>
    <w:p w:rsidR="004573EB" w:rsidRPr="004573EB" w:rsidRDefault="004573EB" w:rsidP="00AE04D6">
      <w:pPr>
        <w:spacing w:after="240"/>
        <w:rPr>
          <w:rFonts w:asciiTheme="minorHAnsi" w:hAnsiTheme="minorHAnsi" w:cstheme="minorHAnsi"/>
          <w:color w:val="8FB600"/>
          <w:sz w:val="23"/>
          <w:szCs w:val="23"/>
        </w:rPr>
      </w:pPr>
      <w:r w:rsidRPr="00AE04D6">
        <w:rPr>
          <w:rFonts w:asciiTheme="minorHAnsi" w:hAnsiTheme="minorHAnsi" w:cstheme="minorHAnsi"/>
          <w:b/>
          <w:bCs/>
          <w:color w:val="1B8CCD"/>
          <w:sz w:val="30"/>
          <w:szCs w:val="30"/>
        </w:rPr>
        <w:t>Michael Bader</w:t>
      </w:r>
      <w:r w:rsidRPr="00AE04D6">
        <w:rPr>
          <w:rFonts w:asciiTheme="minorHAnsi" w:hAnsiTheme="minorHAnsi" w:cstheme="minorHAnsi"/>
        </w:rPr>
        <w:br/>
      </w:r>
      <w:r w:rsidRPr="00AE04D6">
        <w:rPr>
          <w:rFonts w:asciiTheme="minorHAnsi" w:hAnsiTheme="minorHAnsi" w:cstheme="minorHAnsi"/>
          <w:color w:val="8FB600"/>
          <w:sz w:val="23"/>
          <w:szCs w:val="23"/>
        </w:rPr>
        <w:t>Montenegro Experte</w:t>
      </w:r>
    </w:p>
    <w:p w:rsidR="00AE04D6" w:rsidRPr="00947B05" w:rsidRDefault="00AE04D6" w:rsidP="00AE04D6">
      <w:pPr>
        <w:rPr>
          <w:rFonts w:asciiTheme="minorHAnsi" w:hAnsiTheme="minorHAnsi" w:cstheme="minorHAnsi"/>
          <w:color w:val="000000"/>
        </w:rPr>
      </w:pPr>
      <w:bookmarkStart w:id="4" w:name="_GoBack"/>
      <w:bookmarkEnd w:id="4"/>
    </w:p>
    <w:sectPr w:rsidR="00AE04D6" w:rsidRPr="00947B05" w:rsidSect="00EA23E8">
      <w:headerReference w:type="default" r:id="rId16"/>
      <w:footerReference w:type="even" r:id="rId17"/>
      <w:footerReference w:type="default" r:id="rId18"/>
      <w:headerReference w:type="first" r:id="rId19"/>
      <w:footerReference w:type="first" r:id="rId2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64F" w:rsidRDefault="0092264F" w:rsidP="00EA23E8">
      <w:r>
        <w:separator/>
      </w:r>
    </w:p>
  </w:endnote>
  <w:endnote w:type="continuationSeparator" w:id="0">
    <w:p w:rsidR="0092264F" w:rsidRDefault="0092264F" w:rsidP="00EA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Überschrifte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31903893"/>
      <w:docPartObj>
        <w:docPartGallery w:val="Page Numbers (Bottom of Page)"/>
        <w:docPartUnique/>
      </w:docPartObj>
    </w:sdtPr>
    <w:sdtEndPr>
      <w:rPr>
        <w:rStyle w:val="Seitenzahl"/>
      </w:rPr>
    </w:sdtEndPr>
    <w:sdtContent>
      <w:p w:rsidR="00947B05" w:rsidRDefault="00947B05" w:rsidP="009D542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47B05" w:rsidRDefault="00947B05" w:rsidP="00947B0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olor w:val="7F7F7F" w:themeColor="text1" w:themeTint="80"/>
        <w:sz w:val="18"/>
        <w:szCs w:val="18"/>
      </w:rPr>
      <w:id w:val="-2085981252"/>
      <w:docPartObj>
        <w:docPartGallery w:val="Page Numbers (Bottom of Page)"/>
        <w:docPartUnique/>
      </w:docPartObj>
    </w:sdtPr>
    <w:sdtEndPr/>
    <w:sdtContent>
      <w:p w:rsidR="00947B05" w:rsidRPr="00947B05" w:rsidRDefault="00947B05" w:rsidP="00947B05">
        <w:pPr>
          <w:pStyle w:val="Fuzeile"/>
          <w:framePr w:wrap="none" w:vAnchor="text" w:hAnchor="page" w:x="10204" w:y="2"/>
          <w:ind w:right="360"/>
          <w:jc w:val="center"/>
          <w:rPr>
            <w:rFonts w:ascii="Arial Narrow" w:hAnsi="Arial Narrow"/>
            <w:color w:val="7F7F7F" w:themeColor="text1" w:themeTint="80"/>
            <w:sz w:val="18"/>
            <w:szCs w:val="18"/>
          </w:rPr>
        </w:pPr>
        <w:r w:rsidRPr="00947B05">
          <w:rPr>
            <w:rFonts w:ascii="Arial Narrow" w:hAnsi="Arial Narrow"/>
            <w:color w:val="7F7F7F" w:themeColor="text1" w:themeTint="80"/>
            <w:sz w:val="18"/>
            <w:szCs w:val="18"/>
          </w:rPr>
          <w:fldChar w:fldCharType="begin"/>
        </w:r>
        <w:r w:rsidRPr="00947B05">
          <w:rPr>
            <w:rFonts w:ascii="Arial Narrow" w:hAnsi="Arial Narrow"/>
            <w:color w:val="7F7F7F" w:themeColor="text1" w:themeTint="80"/>
            <w:sz w:val="18"/>
            <w:szCs w:val="18"/>
          </w:rPr>
          <w:instrText xml:space="preserve"> PAGE </w:instrText>
        </w:r>
        <w:r w:rsidRPr="00947B05">
          <w:rPr>
            <w:rFonts w:ascii="Arial Narrow" w:hAnsi="Arial Narrow"/>
            <w:color w:val="7F7F7F" w:themeColor="text1" w:themeTint="80"/>
            <w:sz w:val="18"/>
            <w:szCs w:val="18"/>
          </w:rPr>
          <w:fldChar w:fldCharType="separate"/>
        </w:r>
        <w:r w:rsidRPr="00947B05">
          <w:rPr>
            <w:rFonts w:ascii="Arial Narrow" w:hAnsi="Arial Narrow"/>
            <w:color w:val="7F7F7F" w:themeColor="text1" w:themeTint="80"/>
            <w:sz w:val="18"/>
            <w:szCs w:val="18"/>
          </w:rPr>
          <w:t>2</w:t>
        </w:r>
        <w:r w:rsidRPr="00947B05">
          <w:rPr>
            <w:rFonts w:ascii="Arial Narrow" w:hAnsi="Arial Narrow"/>
            <w:color w:val="7F7F7F" w:themeColor="text1" w:themeTint="80"/>
            <w:sz w:val="18"/>
            <w:szCs w:val="18"/>
          </w:rPr>
          <w:fldChar w:fldCharType="end"/>
        </w:r>
      </w:p>
    </w:sdtContent>
  </w:sdt>
  <w:p w:rsidR="00947B05" w:rsidRPr="00947B05" w:rsidRDefault="00947B05" w:rsidP="00947B05">
    <w:pPr>
      <w:pStyle w:val="Fuzeile"/>
      <w:ind w:right="360"/>
      <w:jc w:val="center"/>
      <w:rPr>
        <w:rFonts w:ascii="Arial Narrow" w:hAnsi="Arial Narrow"/>
        <w:color w:val="7F7F7F" w:themeColor="text1" w:themeTint="80"/>
        <w:sz w:val="18"/>
        <w:szCs w:val="18"/>
      </w:rPr>
    </w:pPr>
    <w:r w:rsidRPr="00947B05">
      <w:rPr>
        <w:rFonts w:ascii="Arial Narrow" w:hAnsi="Arial Narrow"/>
        <w:color w:val="7F7F7F" w:themeColor="text1" w:themeTint="80"/>
        <w:sz w:val="18"/>
        <w:szCs w:val="18"/>
      </w:rPr>
      <w:tab/>
    </w:r>
    <w:r w:rsidRPr="00A268AE">
      <w:rPr>
        <w:rFonts w:ascii="Arial Narrow" w:hAnsi="Arial Narrow"/>
        <w:color w:val="A6A6A6" w:themeColor="background1" w:themeShade="A6"/>
        <w:sz w:val="18"/>
        <w:szCs w:val="18"/>
      </w:rPr>
      <w:t>PR-Agentur: DEQOM Germany | www.deqom.com | info@deqom.com | +49 (0) 4791 80 19 52 8</w:t>
    </w:r>
    <w:r w:rsidRPr="00947B05">
      <w:rPr>
        <w:rFonts w:ascii="Arial Narrow" w:hAnsi="Arial Narrow"/>
        <w:color w:val="7F7F7F" w:themeColor="text1" w:themeTint="80"/>
        <w:sz w:val="18"/>
        <w:szCs w:val="18"/>
      </w:rPr>
      <w:tab/>
      <w:t>Seite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B05" w:rsidRPr="00947B05" w:rsidRDefault="00947B05" w:rsidP="000E18AE">
    <w:pPr>
      <w:pStyle w:val="Fuzeile"/>
      <w:jc w:val="center"/>
      <w:rPr>
        <w:lang w:val="en-US"/>
      </w:rPr>
    </w:pPr>
    <w:r w:rsidRPr="00947B05">
      <w:rPr>
        <w:rFonts w:ascii="Arial Narrow" w:hAnsi="Arial Narrow"/>
        <w:color w:val="7F7F7F" w:themeColor="text1" w:themeTint="80"/>
        <w:sz w:val="18"/>
        <w:szCs w:val="18"/>
        <w:lang w:val="en-US"/>
      </w:rPr>
      <w:t>PR-</w:t>
    </w:r>
    <w:proofErr w:type="spellStart"/>
    <w:r w:rsidRPr="00947B05">
      <w:rPr>
        <w:rFonts w:ascii="Arial Narrow" w:hAnsi="Arial Narrow"/>
        <w:color w:val="7F7F7F" w:themeColor="text1" w:themeTint="80"/>
        <w:sz w:val="18"/>
        <w:szCs w:val="18"/>
        <w:lang w:val="en-US"/>
      </w:rPr>
      <w:t>A</w:t>
    </w:r>
    <w:r>
      <w:rPr>
        <w:rFonts w:ascii="Arial Narrow" w:hAnsi="Arial Narrow"/>
        <w:color w:val="7F7F7F" w:themeColor="text1" w:themeTint="80"/>
        <w:sz w:val="18"/>
        <w:szCs w:val="18"/>
        <w:lang w:val="en-US"/>
      </w:rPr>
      <w:t>gentur</w:t>
    </w:r>
    <w:proofErr w:type="spellEnd"/>
    <w:r>
      <w:rPr>
        <w:rFonts w:ascii="Arial Narrow" w:hAnsi="Arial Narrow"/>
        <w:color w:val="7F7F7F" w:themeColor="text1" w:themeTint="80"/>
        <w:sz w:val="18"/>
        <w:szCs w:val="18"/>
        <w:lang w:val="en-US"/>
      </w:rPr>
      <w:t xml:space="preserve">: </w:t>
    </w:r>
    <w:r w:rsidRPr="00947B05">
      <w:rPr>
        <w:rFonts w:ascii="Arial Narrow" w:hAnsi="Arial Narrow"/>
        <w:color w:val="7F7F7F" w:themeColor="text1" w:themeTint="80"/>
        <w:sz w:val="18"/>
        <w:szCs w:val="18"/>
        <w:lang w:val="en-US"/>
      </w:rPr>
      <w:t>DEQOM Germany | www.deqom.com | info@deqom.com | +49 (0) 4791 80 19 52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64F" w:rsidRDefault="0092264F" w:rsidP="00EA23E8">
      <w:r>
        <w:separator/>
      </w:r>
    </w:p>
  </w:footnote>
  <w:footnote w:type="continuationSeparator" w:id="0">
    <w:p w:rsidR="0092264F" w:rsidRDefault="0092264F" w:rsidP="00EA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3E8" w:rsidRPr="00EA23E8" w:rsidRDefault="00EA23E8" w:rsidP="00EA23E8">
    <w:pPr>
      <w:jc w:val="right"/>
      <w:rPr>
        <w:rFonts w:asciiTheme="minorHAnsi" w:hAnsiTheme="minorHAnsi" w:cstheme="minorHAnsi"/>
      </w:rPr>
    </w:pPr>
  </w:p>
  <w:p w:rsidR="00EA23E8" w:rsidRDefault="00EA23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3E8" w:rsidRPr="00EA23E8" w:rsidRDefault="00EA23E8" w:rsidP="00EA23E8">
    <w:pPr>
      <w:jc w:val="right"/>
      <w:rPr>
        <w:rFonts w:asciiTheme="minorHAnsi" w:hAnsiTheme="minorHAnsi" w:cstheme="minorHAnsi"/>
        <w:b/>
        <w:bCs/>
        <w:color w:val="A5A5A5" w:themeColor="accent3"/>
      </w:rPr>
    </w:pPr>
    <w:r w:rsidRPr="00EA23E8">
      <w:rPr>
        <w:rFonts w:asciiTheme="minorHAnsi" w:hAnsiTheme="minorHAnsi" w:cstheme="minorHAnsi"/>
        <w:b/>
        <w:bCs/>
        <w:noProof/>
        <w:color w:val="A5A5A5" w:themeColor="accent3"/>
      </w:rPr>
      <w:drawing>
        <wp:anchor distT="0" distB="0" distL="114300" distR="114300" simplePos="0" relativeHeight="251659264" behindDoc="1" locked="0" layoutInCell="1" allowOverlap="1" wp14:anchorId="300D7D0C" wp14:editId="108302EA">
          <wp:simplePos x="0" y="0"/>
          <wp:positionH relativeFrom="column">
            <wp:posOffset>-80221</wp:posOffset>
          </wp:positionH>
          <wp:positionV relativeFrom="paragraph">
            <wp:posOffset>-36406</wp:posOffset>
          </wp:positionV>
          <wp:extent cx="1104054" cy="1104054"/>
          <wp:effectExtent l="0" t="0" r="127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Sterne-Luxus-Ferienwohnung-in-Utjeha-Montenegro.png"/>
                  <pic:cNvPicPr/>
                </pic:nvPicPr>
                <pic:blipFill>
                  <a:blip r:embed="rId1">
                    <a:extLst>
                      <a:ext uri="{28A0092B-C50C-407E-A947-70E740481C1C}">
                        <a14:useLocalDpi xmlns:a14="http://schemas.microsoft.com/office/drawing/2010/main" val="0"/>
                      </a:ext>
                    </a:extLst>
                  </a:blip>
                  <a:stretch>
                    <a:fillRect/>
                  </a:stretch>
                </pic:blipFill>
                <pic:spPr>
                  <a:xfrm>
                    <a:off x="0" y="0"/>
                    <a:ext cx="1106994" cy="1106994"/>
                  </a:xfrm>
                  <a:prstGeom prst="rect">
                    <a:avLst/>
                  </a:prstGeom>
                </pic:spPr>
              </pic:pic>
            </a:graphicData>
          </a:graphic>
          <wp14:sizeRelH relativeFrom="page">
            <wp14:pctWidth>0</wp14:pctWidth>
          </wp14:sizeRelH>
          <wp14:sizeRelV relativeFrom="page">
            <wp14:pctHeight>0</wp14:pctHeight>
          </wp14:sizeRelV>
        </wp:anchor>
      </w:drawing>
    </w:r>
    <w:r w:rsidRPr="00EA23E8">
      <w:rPr>
        <w:rFonts w:asciiTheme="minorHAnsi" w:hAnsiTheme="minorHAnsi" w:cstheme="minorHAnsi"/>
        <w:b/>
        <w:bCs/>
        <w:color w:val="A5A5A5" w:themeColor="accent3"/>
      </w:rPr>
      <w:t>Ferienwohnungen UTJEHA.ME</w:t>
    </w:r>
  </w:p>
  <w:p w:rsidR="00EA23E8" w:rsidRPr="00A118EA" w:rsidRDefault="00EA23E8" w:rsidP="00EA23E8">
    <w:pPr>
      <w:jc w:val="right"/>
      <w:rPr>
        <w:rFonts w:asciiTheme="minorHAnsi" w:hAnsiTheme="minorHAnsi" w:cstheme="minorHAnsi"/>
        <w:color w:val="A5A5A5" w:themeColor="accent3"/>
        <w:sz w:val="20"/>
        <w:szCs w:val="20"/>
      </w:rPr>
    </w:pPr>
    <w:r w:rsidRPr="00A118EA">
      <w:rPr>
        <w:rFonts w:asciiTheme="minorHAnsi" w:hAnsiTheme="minorHAnsi" w:cstheme="minorHAnsi"/>
        <w:color w:val="A5A5A5" w:themeColor="accent3"/>
        <w:sz w:val="20"/>
        <w:szCs w:val="20"/>
      </w:rPr>
      <w:t>Montenegro Ferienwohnungen &amp; Apartments</w:t>
    </w:r>
    <w:r w:rsidRPr="00A118EA">
      <w:rPr>
        <w:rFonts w:asciiTheme="minorHAnsi" w:hAnsiTheme="minorHAnsi" w:cstheme="minorHAnsi"/>
        <w:color w:val="A5A5A5" w:themeColor="accent3"/>
        <w:sz w:val="20"/>
        <w:szCs w:val="20"/>
      </w:rPr>
      <w:br/>
    </w:r>
    <w:proofErr w:type="spellStart"/>
    <w:r w:rsidRPr="00A118EA">
      <w:rPr>
        <w:rFonts w:asciiTheme="minorHAnsi" w:hAnsiTheme="minorHAnsi" w:cstheme="minorHAnsi"/>
        <w:color w:val="A5A5A5" w:themeColor="accent3"/>
        <w:sz w:val="20"/>
        <w:szCs w:val="20"/>
      </w:rPr>
      <w:t>Ulica</w:t>
    </w:r>
    <w:proofErr w:type="spellEnd"/>
    <w:r w:rsidRPr="00A118EA">
      <w:rPr>
        <w:rFonts w:asciiTheme="minorHAnsi" w:hAnsiTheme="minorHAnsi" w:cstheme="minorHAnsi"/>
        <w:color w:val="A5A5A5" w:themeColor="accent3"/>
        <w:sz w:val="20"/>
        <w:szCs w:val="20"/>
      </w:rPr>
      <w:t xml:space="preserve"> </w:t>
    </w:r>
    <w:proofErr w:type="spellStart"/>
    <w:r w:rsidRPr="00A118EA">
      <w:rPr>
        <w:rFonts w:asciiTheme="minorHAnsi" w:hAnsiTheme="minorHAnsi" w:cstheme="minorHAnsi"/>
        <w:color w:val="A5A5A5" w:themeColor="accent3"/>
        <w:sz w:val="20"/>
        <w:szCs w:val="20"/>
      </w:rPr>
      <w:t>Maršal</w:t>
    </w:r>
    <w:proofErr w:type="spellEnd"/>
  </w:p>
  <w:p w:rsidR="00EA23E8" w:rsidRPr="00A118EA" w:rsidRDefault="00EA23E8" w:rsidP="00EA23E8">
    <w:pPr>
      <w:jc w:val="right"/>
      <w:rPr>
        <w:rFonts w:asciiTheme="minorHAnsi" w:hAnsiTheme="minorHAnsi" w:cstheme="minorHAnsi"/>
        <w:color w:val="A5A5A5" w:themeColor="accent3"/>
        <w:sz w:val="20"/>
        <w:szCs w:val="20"/>
        <w:lang w:val="en-US"/>
      </w:rPr>
    </w:pPr>
    <w:r w:rsidRPr="00A118EA">
      <w:rPr>
        <w:rFonts w:asciiTheme="minorHAnsi" w:hAnsiTheme="minorHAnsi" w:cstheme="minorHAnsi"/>
        <w:color w:val="A5A5A5" w:themeColor="accent3"/>
        <w:sz w:val="20"/>
        <w:szCs w:val="20"/>
        <w:lang w:val="en-US"/>
      </w:rPr>
      <w:t xml:space="preserve">85356 Bar / </w:t>
    </w:r>
    <w:proofErr w:type="spellStart"/>
    <w:r w:rsidRPr="00A118EA">
      <w:rPr>
        <w:rFonts w:asciiTheme="minorHAnsi" w:hAnsiTheme="minorHAnsi" w:cstheme="minorHAnsi"/>
        <w:color w:val="A5A5A5" w:themeColor="accent3"/>
        <w:sz w:val="20"/>
        <w:szCs w:val="20"/>
        <w:lang w:val="en-US"/>
      </w:rPr>
      <w:t>Utjeha</w:t>
    </w:r>
    <w:proofErr w:type="spellEnd"/>
  </w:p>
  <w:p w:rsidR="00EA23E8" w:rsidRPr="00A118EA" w:rsidRDefault="00EA23E8" w:rsidP="00EA23E8">
    <w:pPr>
      <w:jc w:val="right"/>
      <w:rPr>
        <w:rFonts w:asciiTheme="minorHAnsi" w:hAnsiTheme="minorHAnsi" w:cstheme="minorHAnsi"/>
        <w:color w:val="A5A5A5" w:themeColor="accent3"/>
        <w:sz w:val="20"/>
        <w:szCs w:val="20"/>
        <w:lang w:val="en-US"/>
      </w:rPr>
    </w:pPr>
    <w:r w:rsidRPr="00A118EA">
      <w:rPr>
        <w:rFonts w:asciiTheme="minorHAnsi" w:hAnsiTheme="minorHAnsi" w:cstheme="minorHAnsi"/>
        <w:color w:val="A5A5A5" w:themeColor="accent3"/>
        <w:sz w:val="20"/>
        <w:szCs w:val="20"/>
        <w:lang w:val="en-US"/>
      </w:rPr>
      <w:t>Montenegro</w:t>
    </w:r>
  </w:p>
  <w:p w:rsidR="00EA23E8" w:rsidRPr="00A118EA" w:rsidRDefault="00EA23E8" w:rsidP="00EA23E8">
    <w:pPr>
      <w:jc w:val="right"/>
      <w:rPr>
        <w:rFonts w:asciiTheme="minorHAnsi" w:hAnsiTheme="minorHAnsi" w:cstheme="minorHAnsi"/>
        <w:color w:val="A5A5A5" w:themeColor="accent3"/>
        <w:sz w:val="20"/>
        <w:szCs w:val="20"/>
        <w:lang w:val="en-US"/>
      </w:rPr>
    </w:pPr>
  </w:p>
  <w:p w:rsidR="00D92F9F" w:rsidRPr="00D92F9F" w:rsidRDefault="00D92F9F" w:rsidP="00D92F9F">
    <w:pPr>
      <w:jc w:val="right"/>
      <w:rPr>
        <w:rFonts w:asciiTheme="minorHAnsi" w:hAnsiTheme="minorHAnsi" w:cstheme="minorHAnsi"/>
        <w:color w:val="A5A5A5" w:themeColor="accent3"/>
        <w:sz w:val="20"/>
        <w:szCs w:val="20"/>
        <w:lang w:val="en-US"/>
      </w:rPr>
    </w:pPr>
    <w:r w:rsidRPr="00D92F9F">
      <w:rPr>
        <w:rFonts w:asciiTheme="minorHAnsi" w:hAnsiTheme="minorHAnsi" w:cstheme="minorHAnsi"/>
        <w:color w:val="A5A5A5" w:themeColor="accent3"/>
        <w:sz w:val="20"/>
        <w:szCs w:val="20"/>
        <w:lang w:val="en-US"/>
      </w:rPr>
      <w:t xml:space="preserve">Web: www.utjeha.me  </w:t>
    </w:r>
  </w:p>
  <w:p w:rsidR="00D92F9F" w:rsidRPr="00D92F9F" w:rsidRDefault="00D92F9F" w:rsidP="00D92F9F">
    <w:pPr>
      <w:jc w:val="right"/>
      <w:rPr>
        <w:rFonts w:asciiTheme="minorHAnsi" w:hAnsiTheme="minorHAnsi" w:cstheme="minorHAnsi"/>
        <w:color w:val="A5A5A5" w:themeColor="accent3"/>
        <w:sz w:val="20"/>
        <w:szCs w:val="20"/>
        <w:lang w:val="en-US"/>
      </w:rPr>
    </w:pPr>
    <w:r>
      <w:rPr>
        <w:rFonts w:asciiTheme="minorHAnsi" w:hAnsiTheme="minorHAnsi" w:cstheme="minorHAnsi"/>
        <w:color w:val="A5A5A5" w:themeColor="accent3"/>
        <w:sz w:val="20"/>
        <w:szCs w:val="20"/>
        <w:lang w:val="en-US"/>
      </w:rPr>
      <w:t>E-</w:t>
    </w:r>
    <w:r w:rsidRPr="00D92F9F">
      <w:rPr>
        <w:rFonts w:asciiTheme="minorHAnsi" w:hAnsiTheme="minorHAnsi" w:cstheme="minorHAnsi"/>
        <w:color w:val="A5A5A5" w:themeColor="accent3"/>
        <w:sz w:val="20"/>
        <w:szCs w:val="20"/>
        <w:lang w:val="en-US"/>
      </w:rPr>
      <w:t xml:space="preserve">Mail: info@utjeha.me </w:t>
    </w:r>
  </w:p>
  <w:p w:rsidR="00EA23E8" w:rsidRDefault="00EA23E8" w:rsidP="00D92F9F">
    <w:pPr>
      <w:jc w:val="right"/>
      <w:rPr>
        <w:rFonts w:asciiTheme="minorHAnsi" w:hAnsiTheme="minorHAnsi" w:cstheme="minorHAnsi"/>
        <w:color w:val="A5A5A5" w:themeColor="accent3"/>
        <w:sz w:val="20"/>
        <w:szCs w:val="20"/>
      </w:rPr>
    </w:pPr>
    <w:r w:rsidRPr="00EA23E8">
      <w:rPr>
        <w:rFonts w:asciiTheme="minorHAnsi" w:hAnsiTheme="minorHAnsi" w:cstheme="minorHAnsi"/>
        <w:color w:val="A5A5A5" w:themeColor="accent3"/>
        <w:sz w:val="20"/>
        <w:szCs w:val="20"/>
      </w:rPr>
      <w:t xml:space="preserve">Tel. </w:t>
    </w:r>
    <w:r w:rsidR="00A118EA" w:rsidRPr="00A118EA">
      <w:rPr>
        <w:rFonts w:asciiTheme="minorHAnsi" w:hAnsiTheme="minorHAnsi" w:cstheme="minorHAnsi"/>
        <w:color w:val="A5A5A5" w:themeColor="accent3"/>
        <w:sz w:val="20"/>
        <w:szCs w:val="20"/>
      </w:rPr>
      <w:t>(DE)</w:t>
    </w:r>
    <w:r w:rsidR="00A118EA">
      <w:rPr>
        <w:rFonts w:asciiTheme="minorHAnsi" w:hAnsiTheme="minorHAnsi" w:cstheme="minorHAnsi"/>
        <w:color w:val="A5A5A5" w:themeColor="accent3"/>
        <w:sz w:val="20"/>
        <w:szCs w:val="20"/>
      </w:rPr>
      <w:t xml:space="preserve">: </w:t>
    </w:r>
    <w:r w:rsidRPr="00EA23E8">
      <w:rPr>
        <w:rFonts w:asciiTheme="minorHAnsi" w:hAnsiTheme="minorHAnsi" w:cstheme="minorHAnsi"/>
        <w:color w:val="A5A5A5" w:themeColor="accent3"/>
        <w:sz w:val="20"/>
        <w:szCs w:val="20"/>
      </w:rPr>
      <w:t xml:space="preserve">+49 </w:t>
    </w:r>
    <w:r w:rsidRPr="00A118EA">
      <w:rPr>
        <w:rFonts w:asciiTheme="minorHAnsi" w:hAnsiTheme="minorHAnsi" w:cstheme="minorHAnsi"/>
        <w:color w:val="A5A5A5" w:themeColor="accent3"/>
        <w:sz w:val="20"/>
        <w:szCs w:val="20"/>
      </w:rPr>
      <w:t>(0) 2623 897 69</w:t>
    </w:r>
    <w:r w:rsidR="00231D4A">
      <w:rPr>
        <w:rFonts w:asciiTheme="minorHAnsi" w:hAnsiTheme="minorHAnsi" w:cstheme="minorHAnsi"/>
        <w:color w:val="A5A5A5" w:themeColor="accent3"/>
        <w:sz w:val="20"/>
        <w:szCs w:val="20"/>
      </w:rPr>
      <w:t>97</w:t>
    </w:r>
  </w:p>
  <w:p w:rsidR="00231D4A" w:rsidRPr="00A118EA" w:rsidRDefault="00231D4A" w:rsidP="00D92F9F">
    <w:pPr>
      <w:jc w:val="right"/>
      <w:rPr>
        <w:rFonts w:asciiTheme="minorHAnsi" w:hAnsiTheme="minorHAnsi" w:cstheme="minorHAnsi"/>
        <w:color w:val="A5A5A5" w:themeColor="accent3"/>
        <w:sz w:val="20"/>
        <w:szCs w:val="20"/>
      </w:rPr>
    </w:pPr>
    <w:r w:rsidRPr="00231D4A">
      <w:rPr>
        <w:rFonts w:asciiTheme="minorHAnsi" w:hAnsiTheme="minorHAnsi" w:cstheme="minorHAnsi"/>
        <w:color w:val="A5A5A5" w:themeColor="accent3"/>
        <w:sz w:val="20"/>
        <w:szCs w:val="20"/>
      </w:rPr>
      <w:t>Tel.</w:t>
    </w:r>
    <w:r w:rsidR="00E57380">
      <w:rPr>
        <w:rFonts w:asciiTheme="minorHAnsi" w:hAnsiTheme="minorHAnsi" w:cstheme="minorHAnsi"/>
        <w:color w:val="A5A5A5" w:themeColor="accent3"/>
        <w:sz w:val="20"/>
        <w:szCs w:val="20"/>
      </w:rPr>
      <w:t xml:space="preserve"> </w:t>
    </w:r>
    <w:r w:rsidR="00E57380" w:rsidRPr="00E57380">
      <w:rPr>
        <w:rFonts w:asciiTheme="minorHAnsi" w:hAnsiTheme="minorHAnsi" w:cstheme="minorHAnsi"/>
        <w:color w:val="A5A5A5" w:themeColor="accent3"/>
        <w:sz w:val="20"/>
        <w:szCs w:val="20"/>
      </w:rPr>
      <w:t>(MNE)</w:t>
    </w:r>
    <w:r w:rsidR="00E57380">
      <w:rPr>
        <w:rFonts w:asciiTheme="minorHAnsi" w:hAnsiTheme="minorHAnsi" w:cstheme="minorHAnsi"/>
        <w:color w:val="A5A5A5" w:themeColor="accent3"/>
        <w:sz w:val="20"/>
        <w:szCs w:val="20"/>
      </w:rPr>
      <w:t>:</w:t>
    </w:r>
    <w:r w:rsidRPr="00231D4A">
      <w:rPr>
        <w:rFonts w:asciiTheme="minorHAnsi" w:hAnsiTheme="minorHAnsi" w:cstheme="minorHAnsi"/>
        <w:color w:val="A5A5A5" w:themeColor="accent3"/>
        <w:sz w:val="20"/>
        <w:szCs w:val="20"/>
      </w:rPr>
      <w:t xml:space="preserve"> +382 (0) 69 546 851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F1"/>
    <w:rsid w:val="00054411"/>
    <w:rsid w:val="000773C3"/>
    <w:rsid w:val="000E18AE"/>
    <w:rsid w:val="00136712"/>
    <w:rsid w:val="001976C5"/>
    <w:rsid w:val="001D1B24"/>
    <w:rsid w:val="00231D4A"/>
    <w:rsid w:val="0027677C"/>
    <w:rsid w:val="003A11B3"/>
    <w:rsid w:val="003B2F86"/>
    <w:rsid w:val="003D3765"/>
    <w:rsid w:val="00433D8C"/>
    <w:rsid w:val="004573EB"/>
    <w:rsid w:val="004A39CA"/>
    <w:rsid w:val="00570C5C"/>
    <w:rsid w:val="006324DF"/>
    <w:rsid w:val="00665718"/>
    <w:rsid w:val="00702E44"/>
    <w:rsid w:val="007511A3"/>
    <w:rsid w:val="008926F1"/>
    <w:rsid w:val="0092264F"/>
    <w:rsid w:val="00947B05"/>
    <w:rsid w:val="009A1354"/>
    <w:rsid w:val="009D10F2"/>
    <w:rsid w:val="009D464F"/>
    <w:rsid w:val="009F23D8"/>
    <w:rsid w:val="00A118EA"/>
    <w:rsid w:val="00A268AE"/>
    <w:rsid w:val="00A72F7D"/>
    <w:rsid w:val="00AE04D6"/>
    <w:rsid w:val="00B738F0"/>
    <w:rsid w:val="00C35395"/>
    <w:rsid w:val="00CC6207"/>
    <w:rsid w:val="00D92F9F"/>
    <w:rsid w:val="00DB1CB6"/>
    <w:rsid w:val="00DD3EDD"/>
    <w:rsid w:val="00E57380"/>
    <w:rsid w:val="00E81CF8"/>
    <w:rsid w:val="00E85B98"/>
    <w:rsid w:val="00EA23E8"/>
    <w:rsid w:val="00F1427D"/>
    <w:rsid w:val="00F554C8"/>
    <w:rsid w:val="00FE4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0CCD"/>
  <w15:chartTrackingRefBased/>
  <w15:docId w15:val="{76B53C57-56BC-4E41-A736-4133957A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11B3"/>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EA23E8"/>
    <w:pPr>
      <w:keepNext/>
      <w:keepLines/>
      <w:spacing w:before="240"/>
      <w:outlineLvl w:val="0"/>
    </w:pPr>
    <w:rPr>
      <w:rFonts w:asciiTheme="minorHAnsi" w:eastAsiaTheme="majorEastAsia" w:hAnsiTheme="minorHAnsi" w:cstheme="majorBidi"/>
      <w:b/>
      <w:color w:val="99BE00"/>
      <w:sz w:val="32"/>
      <w:szCs w:val="32"/>
    </w:rPr>
  </w:style>
  <w:style w:type="paragraph" w:styleId="berschrift2">
    <w:name w:val="heading 2"/>
    <w:basedOn w:val="Standard"/>
    <w:next w:val="Standard"/>
    <w:link w:val="berschrift2Zchn"/>
    <w:uiPriority w:val="9"/>
    <w:unhideWhenUsed/>
    <w:qFormat/>
    <w:rsid w:val="00EA23E8"/>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6207"/>
    <w:rPr>
      <w:color w:val="99BE00"/>
      <w:u w:val="none"/>
    </w:rPr>
  </w:style>
  <w:style w:type="character" w:customStyle="1" w:styleId="apple-converted-space">
    <w:name w:val="apple-converted-space"/>
    <w:basedOn w:val="Absatz-Standardschriftart"/>
    <w:rsid w:val="00AE04D6"/>
  </w:style>
  <w:style w:type="character" w:styleId="NichtaufgelsteErwhnung">
    <w:name w:val="Unresolved Mention"/>
    <w:basedOn w:val="Absatz-Standardschriftart"/>
    <w:uiPriority w:val="99"/>
    <w:semiHidden/>
    <w:unhideWhenUsed/>
    <w:rsid w:val="003A11B3"/>
    <w:rPr>
      <w:color w:val="605E5C"/>
      <w:shd w:val="clear" w:color="auto" w:fill="E1DFDD"/>
    </w:rPr>
  </w:style>
  <w:style w:type="character" w:styleId="BesuchterLink">
    <w:name w:val="FollowedHyperlink"/>
    <w:basedOn w:val="Absatz-Standardschriftart"/>
    <w:uiPriority w:val="99"/>
    <w:semiHidden/>
    <w:unhideWhenUsed/>
    <w:rsid w:val="003A11B3"/>
    <w:rPr>
      <w:color w:val="954F72" w:themeColor="followedHyperlink"/>
      <w:u w:val="single"/>
    </w:rPr>
  </w:style>
  <w:style w:type="paragraph" w:styleId="Kopfzeile">
    <w:name w:val="header"/>
    <w:basedOn w:val="Standard"/>
    <w:link w:val="KopfzeileZchn"/>
    <w:uiPriority w:val="99"/>
    <w:unhideWhenUsed/>
    <w:rsid w:val="00EA23E8"/>
    <w:pPr>
      <w:tabs>
        <w:tab w:val="center" w:pos="4536"/>
        <w:tab w:val="right" w:pos="9072"/>
      </w:tabs>
    </w:pPr>
  </w:style>
  <w:style w:type="character" w:customStyle="1" w:styleId="KopfzeileZchn">
    <w:name w:val="Kopfzeile Zchn"/>
    <w:basedOn w:val="Absatz-Standardschriftart"/>
    <w:link w:val="Kopfzeile"/>
    <w:uiPriority w:val="99"/>
    <w:rsid w:val="00EA23E8"/>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EA23E8"/>
    <w:pPr>
      <w:tabs>
        <w:tab w:val="center" w:pos="4536"/>
        <w:tab w:val="right" w:pos="9072"/>
      </w:tabs>
    </w:pPr>
  </w:style>
  <w:style w:type="character" w:customStyle="1" w:styleId="FuzeileZchn">
    <w:name w:val="Fußzeile Zchn"/>
    <w:basedOn w:val="Absatz-Standardschriftart"/>
    <w:link w:val="Fuzeile"/>
    <w:uiPriority w:val="99"/>
    <w:rsid w:val="00EA23E8"/>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EA23E8"/>
    <w:rPr>
      <w:rFonts w:eastAsiaTheme="majorEastAsia" w:cstheme="majorBidi"/>
      <w:b/>
      <w:color w:val="99BE00"/>
      <w:sz w:val="32"/>
      <w:szCs w:val="32"/>
      <w:lang w:eastAsia="de-DE"/>
    </w:rPr>
  </w:style>
  <w:style w:type="character" w:customStyle="1" w:styleId="berschrift2Zchn">
    <w:name w:val="Überschrift 2 Zchn"/>
    <w:basedOn w:val="Absatz-Standardschriftart"/>
    <w:link w:val="berschrift2"/>
    <w:uiPriority w:val="9"/>
    <w:rsid w:val="00EA23E8"/>
    <w:rPr>
      <w:rFonts w:asciiTheme="majorHAnsi" w:eastAsiaTheme="majorEastAsia" w:hAnsiTheme="majorHAnsi" w:cstheme="majorBidi"/>
      <w:b/>
      <w:color w:val="000000" w:themeColor="text1"/>
      <w:sz w:val="26"/>
      <w:szCs w:val="26"/>
      <w:lang w:eastAsia="de-DE"/>
    </w:rPr>
  </w:style>
  <w:style w:type="paragraph" w:customStyle="1" w:styleId="Formatvorlage1">
    <w:name w:val="Formatvorlage1"/>
    <w:basedOn w:val="Standard"/>
    <w:qFormat/>
    <w:rsid w:val="00CC6207"/>
    <w:rPr>
      <w:rFonts w:asciiTheme="minorHAnsi" w:hAnsiTheme="minorHAnsi" w:cstheme="minorHAnsi"/>
      <w:i/>
      <w:color w:val="7F7F7F" w:themeColor="text1" w:themeTint="80"/>
      <w:sz w:val="20"/>
    </w:rPr>
  </w:style>
  <w:style w:type="character" w:styleId="Seitenzahl">
    <w:name w:val="page number"/>
    <w:basedOn w:val="Absatz-Standardschriftart"/>
    <w:uiPriority w:val="99"/>
    <w:semiHidden/>
    <w:unhideWhenUsed/>
    <w:rsid w:val="0094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1197">
      <w:bodyDiv w:val="1"/>
      <w:marLeft w:val="0"/>
      <w:marRight w:val="0"/>
      <w:marTop w:val="0"/>
      <w:marBottom w:val="0"/>
      <w:divBdr>
        <w:top w:val="none" w:sz="0" w:space="0" w:color="auto"/>
        <w:left w:val="none" w:sz="0" w:space="0" w:color="auto"/>
        <w:bottom w:val="none" w:sz="0" w:space="0" w:color="auto"/>
        <w:right w:val="none" w:sz="0" w:space="0" w:color="auto"/>
      </w:divBdr>
    </w:div>
    <w:div w:id="471138363">
      <w:bodyDiv w:val="1"/>
      <w:marLeft w:val="0"/>
      <w:marRight w:val="0"/>
      <w:marTop w:val="0"/>
      <w:marBottom w:val="0"/>
      <w:divBdr>
        <w:top w:val="none" w:sz="0" w:space="0" w:color="auto"/>
        <w:left w:val="none" w:sz="0" w:space="0" w:color="auto"/>
        <w:bottom w:val="none" w:sz="0" w:space="0" w:color="auto"/>
        <w:right w:val="none" w:sz="0" w:space="0" w:color="auto"/>
      </w:divBdr>
      <w:divsChild>
        <w:div w:id="562058907">
          <w:marLeft w:val="0"/>
          <w:marRight w:val="0"/>
          <w:marTop w:val="0"/>
          <w:marBottom w:val="0"/>
          <w:divBdr>
            <w:top w:val="none" w:sz="0" w:space="0" w:color="auto"/>
            <w:left w:val="none" w:sz="0" w:space="0" w:color="auto"/>
            <w:bottom w:val="none" w:sz="0" w:space="0" w:color="auto"/>
            <w:right w:val="none" w:sz="0" w:space="0" w:color="auto"/>
          </w:divBdr>
          <w:divsChild>
            <w:div w:id="1737823101">
              <w:marLeft w:val="0"/>
              <w:marRight w:val="0"/>
              <w:marTop w:val="0"/>
              <w:marBottom w:val="0"/>
              <w:divBdr>
                <w:top w:val="none" w:sz="0" w:space="0" w:color="auto"/>
                <w:left w:val="none" w:sz="0" w:space="0" w:color="auto"/>
                <w:bottom w:val="none" w:sz="0" w:space="0" w:color="auto"/>
                <w:right w:val="none" w:sz="0" w:space="0" w:color="auto"/>
              </w:divBdr>
              <w:divsChild>
                <w:div w:id="1299721642">
                  <w:marLeft w:val="0"/>
                  <w:marRight w:val="0"/>
                  <w:marTop w:val="0"/>
                  <w:marBottom w:val="0"/>
                  <w:divBdr>
                    <w:top w:val="none" w:sz="0" w:space="0" w:color="auto"/>
                    <w:left w:val="none" w:sz="0" w:space="0" w:color="auto"/>
                    <w:bottom w:val="none" w:sz="0" w:space="0" w:color="auto"/>
                    <w:right w:val="none" w:sz="0" w:space="0" w:color="auto"/>
                  </w:divBdr>
                  <w:divsChild>
                    <w:div w:id="7996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4928">
          <w:marLeft w:val="0"/>
          <w:marRight w:val="0"/>
          <w:marTop w:val="0"/>
          <w:marBottom w:val="0"/>
          <w:divBdr>
            <w:top w:val="none" w:sz="0" w:space="0" w:color="auto"/>
            <w:left w:val="none" w:sz="0" w:space="0" w:color="auto"/>
            <w:bottom w:val="none" w:sz="0" w:space="0" w:color="auto"/>
            <w:right w:val="none" w:sz="0" w:space="0" w:color="auto"/>
          </w:divBdr>
        </w:div>
      </w:divsChild>
    </w:div>
    <w:div w:id="473914353">
      <w:bodyDiv w:val="1"/>
      <w:marLeft w:val="0"/>
      <w:marRight w:val="0"/>
      <w:marTop w:val="0"/>
      <w:marBottom w:val="0"/>
      <w:divBdr>
        <w:top w:val="none" w:sz="0" w:space="0" w:color="auto"/>
        <w:left w:val="none" w:sz="0" w:space="0" w:color="auto"/>
        <w:bottom w:val="none" w:sz="0" w:space="0" w:color="auto"/>
        <w:right w:val="none" w:sz="0" w:space="0" w:color="auto"/>
      </w:divBdr>
    </w:div>
    <w:div w:id="499976811">
      <w:bodyDiv w:val="1"/>
      <w:marLeft w:val="0"/>
      <w:marRight w:val="0"/>
      <w:marTop w:val="0"/>
      <w:marBottom w:val="0"/>
      <w:divBdr>
        <w:top w:val="none" w:sz="0" w:space="0" w:color="auto"/>
        <w:left w:val="none" w:sz="0" w:space="0" w:color="auto"/>
        <w:bottom w:val="none" w:sz="0" w:space="0" w:color="auto"/>
        <w:right w:val="none" w:sz="0" w:space="0" w:color="auto"/>
      </w:divBdr>
    </w:div>
    <w:div w:id="1069882798">
      <w:bodyDiv w:val="1"/>
      <w:marLeft w:val="0"/>
      <w:marRight w:val="0"/>
      <w:marTop w:val="0"/>
      <w:marBottom w:val="0"/>
      <w:divBdr>
        <w:top w:val="none" w:sz="0" w:space="0" w:color="auto"/>
        <w:left w:val="none" w:sz="0" w:space="0" w:color="auto"/>
        <w:bottom w:val="none" w:sz="0" w:space="0" w:color="auto"/>
        <w:right w:val="none" w:sz="0" w:space="0" w:color="auto"/>
      </w:divBdr>
      <w:divsChild>
        <w:div w:id="1733848754">
          <w:marLeft w:val="0"/>
          <w:marRight w:val="0"/>
          <w:marTop w:val="0"/>
          <w:marBottom w:val="0"/>
          <w:divBdr>
            <w:top w:val="none" w:sz="0" w:space="0" w:color="auto"/>
            <w:left w:val="none" w:sz="0" w:space="0" w:color="auto"/>
            <w:bottom w:val="none" w:sz="0" w:space="0" w:color="auto"/>
            <w:right w:val="none" w:sz="0" w:space="0" w:color="auto"/>
          </w:divBdr>
        </w:div>
      </w:divsChild>
    </w:div>
    <w:div w:id="1423989834">
      <w:bodyDiv w:val="1"/>
      <w:marLeft w:val="0"/>
      <w:marRight w:val="0"/>
      <w:marTop w:val="0"/>
      <w:marBottom w:val="0"/>
      <w:divBdr>
        <w:top w:val="none" w:sz="0" w:space="0" w:color="auto"/>
        <w:left w:val="none" w:sz="0" w:space="0" w:color="auto"/>
        <w:bottom w:val="none" w:sz="0" w:space="0" w:color="auto"/>
        <w:right w:val="none" w:sz="0" w:space="0" w:color="auto"/>
      </w:divBdr>
    </w:div>
    <w:div w:id="1783725409">
      <w:bodyDiv w:val="1"/>
      <w:marLeft w:val="0"/>
      <w:marRight w:val="0"/>
      <w:marTop w:val="0"/>
      <w:marBottom w:val="0"/>
      <w:divBdr>
        <w:top w:val="none" w:sz="0" w:space="0" w:color="auto"/>
        <w:left w:val="none" w:sz="0" w:space="0" w:color="auto"/>
        <w:bottom w:val="none" w:sz="0" w:space="0" w:color="auto"/>
        <w:right w:val="none" w:sz="0" w:space="0" w:color="auto"/>
      </w:divBdr>
    </w:div>
    <w:div w:id="1875733166">
      <w:bodyDiv w:val="1"/>
      <w:marLeft w:val="0"/>
      <w:marRight w:val="0"/>
      <w:marTop w:val="0"/>
      <w:marBottom w:val="0"/>
      <w:divBdr>
        <w:top w:val="none" w:sz="0" w:space="0" w:color="auto"/>
        <w:left w:val="none" w:sz="0" w:space="0" w:color="auto"/>
        <w:bottom w:val="none" w:sz="0" w:space="0" w:color="auto"/>
        <w:right w:val="none" w:sz="0" w:space="0" w:color="auto"/>
      </w:divBdr>
    </w:div>
    <w:div w:id="2142385736">
      <w:bodyDiv w:val="1"/>
      <w:marLeft w:val="0"/>
      <w:marRight w:val="0"/>
      <w:marTop w:val="0"/>
      <w:marBottom w:val="0"/>
      <w:divBdr>
        <w:top w:val="none" w:sz="0" w:space="0" w:color="auto"/>
        <w:left w:val="none" w:sz="0" w:space="0" w:color="auto"/>
        <w:bottom w:val="none" w:sz="0" w:space="0" w:color="auto"/>
        <w:right w:val="none" w:sz="0" w:space="0" w:color="auto"/>
      </w:divBdr>
      <w:divsChild>
        <w:div w:id="1763794523">
          <w:marLeft w:val="0"/>
          <w:marRight w:val="0"/>
          <w:marTop w:val="0"/>
          <w:marBottom w:val="0"/>
          <w:divBdr>
            <w:top w:val="none" w:sz="0" w:space="0" w:color="auto"/>
            <w:left w:val="none" w:sz="0" w:space="0" w:color="auto"/>
            <w:bottom w:val="none" w:sz="0" w:space="0" w:color="auto"/>
            <w:right w:val="none" w:sz="0" w:space="0" w:color="auto"/>
          </w:divBdr>
          <w:divsChild>
            <w:div w:id="1825119473">
              <w:marLeft w:val="0"/>
              <w:marRight w:val="0"/>
              <w:marTop w:val="0"/>
              <w:marBottom w:val="0"/>
              <w:divBdr>
                <w:top w:val="none" w:sz="0" w:space="0" w:color="auto"/>
                <w:left w:val="none" w:sz="0" w:space="0" w:color="auto"/>
                <w:bottom w:val="none" w:sz="0" w:space="0" w:color="auto"/>
                <w:right w:val="none" w:sz="0" w:space="0" w:color="auto"/>
              </w:divBdr>
              <w:divsChild>
                <w:div w:id="1940599808">
                  <w:marLeft w:val="0"/>
                  <w:marRight w:val="0"/>
                  <w:marTop w:val="0"/>
                  <w:marBottom w:val="0"/>
                  <w:divBdr>
                    <w:top w:val="none" w:sz="0" w:space="0" w:color="auto"/>
                    <w:left w:val="none" w:sz="0" w:space="0" w:color="auto"/>
                    <w:bottom w:val="none" w:sz="0" w:space="0" w:color="auto"/>
                    <w:right w:val="none" w:sz="0" w:space="0" w:color="auto"/>
                  </w:divBdr>
                  <w:divsChild>
                    <w:div w:id="896476659">
                      <w:marLeft w:val="0"/>
                      <w:marRight w:val="0"/>
                      <w:marTop w:val="0"/>
                      <w:marBottom w:val="0"/>
                      <w:divBdr>
                        <w:top w:val="none" w:sz="0" w:space="0" w:color="auto"/>
                        <w:left w:val="none" w:sz="0" w:space="0" w:color="auto"/>
                        <w:bottom w:val="none" w:sz="0" w:space="0" w:color="auto"/>
                        <w:right w:val="none" w:sz="0" w:space="0" w:color="auto"/>
                      </w:divBdr>
                      <w:divsChild>
                        <w:div w:id="12860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71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e.utjeha.me/" TargetMode="External"/><Relationship Id="rId13" Type="http://schemas.openxmlformats.org/officeDocument/2006/relationships/hyperlink" Target="mailto:info@utjeha.me"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hn.utjeha.me" TargetMode="External"/><Relationship Id="rId12" Type="http://schemas.openxmlformats.org/officeDocument/2006/relationships/hyperlink" Target="http://www.utjeha.m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Schöpfer</dc:creator>
  <cp:keywords/>
  <dc:description/>
  <cp:lastModifiedBy>Microsoft Office-Benutzer</cp:lastModifiedBy>
  <cp:revision>2</cp:revision>
  <cp:lastPrinted>2019-03-04T10:34:00Z</cp:lastPrinted>
  <dcterms:created xsi:type="dcterms:W3CDTF">2019-03-05T11:10:00Z</dcterms:created>
  <dcterms:modified xsi:type="dcterms:W3CDTF">2019-03-05T11:10:00Z</dcterms:modified>
</cp:coreProperties>
</file>